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27" w:rsidRDefault="00E76927" w:rsidP="00985774">
      <w:pPr>
        <w:pStyle w:val="AralkYok"/>
        <w:spacing w:line="276" w:lineRule="auto"/>
        <w:jc w:val="center"/>
        <w:rPr>
          <w:b/>
          <w:sz w:val="32"/>
          <w:szCs w:val="32"/>
        </w:rPr>
      </w:pPr>
    </w:p>
    <w:p w:rsidR="00985774" w:rsidRPr="00985774" w:rsidRDefault="00985774" w:rsidP="00985774">
      <w:pPr>
        <w:pStyle w:val="AralkYok"/>
        <w:spacing w:line="276" w:lineRule="auto"/>
        <w:jc w:val="center"/>
        <w:rPr>
          <w:b/>
          <w:sz w:val="32"/>
          <w:szCs w:val="32"/>
        </w:rPr>
      </w:pPr>
      <w:r w:rsidRPr="00985774">
        <w:rPr>
          <w:b/>
          <w:sz w:val="32"/>
          <w:szCs w:val="32"/>
        </w:rPr>
        <w:t>Dünya Sineması 1</w:t>
      </w:r>
    </w:p>
    <w:p w:rsidR="00985774" w:rsidRDefault="00985774" w:rsidP="008F1AF5">
      <w:pPr>
        <w:pStyle w:val="AralkYok"/>
        <w:spacing w:line="276" w:lineRule="auto"/>
        <w:jc w:val="both"/>
        <w:rPr>
          <w:b/>
          <w:sz w:val="24"/>
          <w:szCs w:val="24"/>
        </w:rPr>
      </w:pPr>
    </w:p>
    <w:p w:rsidR="00985774" w:rsidRDefault="00985774" w:rsidP="008F1AF5">
      <w:pPr>
        <w:pStyle w:val="AralkYok"/>
        <w:spacing w:line="276" w:lineRule="auto"/>
        <w:jc w:val="both"/>
        <w:rPr>
          <w:b/>
          <w:sz w:val="24"/>
          <w:szCs w:val="24"/>
        </w:rPr>
      </w:pPr>
    </w:p>
    <w:p w:rsidR="008F1AF5" w:rsidRPr="008F1AF5" w:rsidRDefault="008F1AF5" w:rsidP="008F1AF5">
      <w:pPr>
        <w:pStyle w:val="AralkYok"/>
        <w:spacing w:line="276" w:lineRule="auto"/>
        <w:jc w:val="both"/>
        <w:rPr>
          <w:sz w:val="24"/>
          <w:szCs w:val="24"/>
        </w:rPr>
      </w:pPr>
      <w:r w:rsidRPr="00985774">
        <w:rPr>
          <w:b/>
          <w:sz w:val="24"/>
          <w:szCs w:val="24"/>
        </w:rPr>
        <w:t>Ders Adı:</w:t>
      </w:r>
      <w:r w:rsidRPr="008F1AF5">
        <w:rPr>
          <w:sz w:val="24"/>
          <w:szCs w:val="24"/>
        </w:rPr>
        <w:t xml:space="preserve"> </w:t>
      </w:r>
      <w:r w:rsidR="00985774">
        <w:rPr>
          <w:sz w:val="24"/>
          <w:szCs w:val="24"/>
        </w:rPr>
        <w:t xml:space="preserve">Dünya Sineması </w:t>
      </w:r>
      <w:r w:rsidRPr="008F1AF5">
        <w:rPr>
          <w:sz w:val="24"/>
          <w:szCs w:val="24"/>
        </w:rPr>
        <w:t>1</w:t>
      </w:r>
    </w:p>
    <w:p w:rsidR="008F1AF5" w:rsidRPr="008F1AF5" w:rsidRDefault="008F1AF5" w:rsidP="00985774">
      <w:pPr>
        <w:pStyle w:val="AralkYok"/>
        <w:spacing w:line="276" w:lineRule="auto"/>
        <w:ind w:left="708" w:hanging="708"/>
        <w:jc w:val="both"/>
        <w:rPr>
          <w:sz w:val="24"/>
          <w:szCs w:val="24"/>
        </w:rPr>
      </w:pPr>
      <w:r w:rsidRPr="00985774">
        <w:rPr>
          <w:b/>
          <w:sz w:val="24"/>
          <w:szCs w:val="24"/>
        </w:rPr>
        <w:t>Ders Kodu:</w:t>
      </w:r>
      <w:r w:rsidRPr="008F1AF5">
        <w:rPr>
          <w:sz w:val="24"/>
          <w:szCs w:val="24"/>
        </w:rPr>
        <w:t xml:space="preserve"> RTC </w:t>
      </w:r>
      <w:r w:rsidR="00985774">
        <w:rPr>
          <w:sz w:val="24"/>
          <w:szCs w:val="24"/>
        </w:rPr>
        <w:t>408</w:t>
      </w:r>
    </w:p>
    <w:p w:rsidR="008F1AF5" w:rsidRPr="008F1AF5" w:rsidRDefault="008F1AF5" w:rsidP="008F1AF5">
      <w:pPr>
        <w:pStyle w:val="AralkYok"/>
        <w:spacing w:line="276" w:lineRule="auto"/>
        <w:jc w:val="both"/>
        <w:rPr>
          <w:sz w:val="24"/>
          <w:szCs w:val="24"/>
        </w:rPr>
      </w:pPr>
      <w:r w:rsidRPr="00985774">
        <w:rPr>
          <w:b/>
          <w:sz w:val="24"/>
          <w:szCs w:val="24"/>
        </w:rPr>
        <w:t>Bölüm:</w:t>
      </w:r>
      <w:r w:rsidRPr="008F1AF5">
        <w:rPr>
          <w:sz w:val="24"/>
          <w:szCs w:val="24"/>
        </w:rPr>
        <w:t xml:space="preserve"> RTC, RTY, GİT</w:t>
      </w:r>
    </w:p>
    <w:p w:rsidR="008F1AF5" w:rsidRPr="008F1AF5" w:rsidRDefault="008F1AF5" w:rsidP="008F1AF5">
      <w:pPr>
        <w:pStyle w:val="AralkYok"/>
        <w:spacing w:line="276" w:lineRule="auto"/>
        <w:jc w:val="both"/>
        <w:rPr>
          <w:sz w:val="24"/>
          <w:szCs w:val="24"/>
        </w:rPr>
      </w:pPr>
      <w:r w:rsidRPr="00985774">
        <w:rPr>
          <w:b/>
          <w:sz w:val="24"/>
          <w:szCs w:val="24"/>
        </w:rPr>
        <w:t>Akademik Program</w:t>
      </w:r>
      <w:r w:rsidRPr="00985774">
        <w:rPr>
          <w:b/>
          <w:sz w:val="24"/>
          <w:szCs w:val="24"/>
        </w:rPr>
        <w:t>:</w:t>
      </w:r>
      <w:r w:rsidRPr="008F1AF5">
        <w:rPr>
          <w:sz w:val="24"/>
          <w:szCs w:val="24"/>
        </w:rPr>
        <w:t xml:space="preserve"> 4 yıllık fakülte ve yüksekokul</w:t>
      </w:r>
    </w:p>
    <w:p w:rsidR="008F1AF5" w:rsidRPr="008F1AF5" w:rsidRDefault="008F1AF5" w:rsidP="008F1AF5">
      <w:pPr>
        <w:pStyle w:val="AralkYok"/>
        <w:spacing w:line="276" w:lineRule="auto"/>
        <w:jc w:val="both"/>
        <w:rPr>
          <w:sz w:val="24"/>
          <w:szCs w:val="24"/>
        </w:rPr>
      </w:pPr>
      <w:r w:rsidRPr="00985774">
        <w:rPr>
          <w:b/>
          <w:sz w:val="24"/>
          <w:szCs w:val="24"/>
        </w:rPr>
        <w:t>Dönem:</w:t>
      </w:r>
      <w:r w:rsidRPr="008F1AF5">
        <w:rPr>
          <w:sz w:val="24"/>
          <w:szCs w:val="24"/>
        </w:rPr>
        <w:t xml:space="preserve"> Güz Dönemi</w:t>
      </w:r>
    </w:p>
    <w:p w:rsidR="008F1AF5" w:rsidRPr="008F1AF5" w:rsidRDefault="008F1AF5" w:rsidP="008F1AF5">
      <w:pPr>
        <w:pStyle w:val="AralkYok"/>
        <w:spacing w:line="276" w:lineRule="auto"/>
        <w:jc w:val="both"/>
        <w:rPr>
          <w:sz w:val="24"/>
          <w:szCs w:val="24"/>
        </w:rPr>
      </w:pPr>
      <w:r w:rsidRPr="00985774">
        <w:rPr>
          <w:b/>
          <w:sz w:val="24"/>
          <w:szCs w:val="24"/>
        </w:rPr>
        <w:t>Kredi:</w:t>
      </w:r>
      <w:r w:rsidRPr="008F1AF5">
        <w:rPr>
          <w:sz w:val="24"/>
          <w:szCs w:val="24"/>
        </w:rPr>
        <w:t xml:space="preserve"> 3</w:t>
      </w:r>
    </w:p>
    <w:p w:rsidR="008F1AF5" w:rsidRPr="008F1AF5" w:rsidRDefault="008F1AF5" w:rsidP="008F1AF5">
      <w:pPr>
        <w:pStyle w:val="AralkYok"/>
        <w:spacing w:line="276" w:lineRule="auto"/>
        <w:jc w:val="both"/>
        <w:rPr>
          <w:sz w:val="24"/>
          <w:szCs w:val="24"/>
        </w:rPr>
      </w:pPr>
      <w:r w:rsidRPr="00985774">
        <w:rPr>
          <w:b/>
          <w:sz w:val="24"/>
          <w:szCs w:val="24"/>
        </w:rPr>
        <w:t>Saat:</w:t>
      </w:r>
      <w:r w:rsidRPr="008F1AF5">
        <w:rPr>
          <w:sz w:val="24"/>
          <w:szCs w:val="24"/>
        </w:rPr>
        <w:t xml:space="preserve"> 3 </w:t>
      </w:r>
    </w:p>
    <w:p w:rsidR="00985774" w:rsidRDefault="008F1AF5" w:rsidP="008F1AF5">
      <w:pPr>
        <w:pStyle w:val="AralkYok"/>
        <w:spacing w:line="276" w:lineRule="auto"/>
        <w:jc w:val="both"/>
        <w:rPr>
          <w:sz w:val="24"/>
          <w:szCs w:val="24"/>
        </w:rPr>
      </w:pPr>
      <w:r w:rsidRPr="00985774">
        <w:rPr>
          <w:b/>
          <w:sz w:val="24"/>
          <w:szCs w:val="24"/>
        </w:rPr>
        <w:t>Teorik / Uygulama</w:t>
      </w:r>
      <w:r w:rsidR="00985774" w:rsidRPr="00985774">
        <w:rPr>
          <w:b/>
          <w:sz w:val="24"/>
          <w:szCs w:val="24"/>
        </w:rPr>
        <w:t>lı</w:t>
      </w:r>
      <w:r w:rsidRPr="00985774">
        <w:rPr>
          <w:b/>
          <w:sz w:val="24"/>
          <w:szCs w:val="24"/>
        </w:rPr>
        <w:t>:</w:t>
      </w:r>
      <w:r w:rsidRPr="008F1AF5">
        <w:rPr>
          <w:sz w:val="24"/>
          <w:szCs w:val="24"/>
        </w:rPr>
        <w:t xml:space="preserve"> </w:t>
      </w:r>
      <w:r w:rsidR="00985774">
        <w:rPr>
          <w:sz w:val="24"/>
          <w:szCs w:val="24"/>
        </w:rPr>
        <w:t>T</w:t>
      </w:r>
      <w:r w:rsidRPr="008F1AF5">
        <w:rPr>
          <w:sz w:val="24"/>
          <w:szCs w:val="24"/>
        </w:rPr>
        <w:t>eorik</w:t>
      </w:r>
      <w:r w:rsidR="00985774">
        <w:rPr>
          <w:sz w:val="24"/>
          <w:szCs w:val="24"/>
        </w:rPr>
        <w:t>.</w:t>
      </w:r>
      <w:r w:rsidRPr="008F1AF5">
        <w:rPr>
          <w:sz w:val="24"/>
          <w:szCs w:val="24"/>
        </w:rPr>
        <w:t xml:space="preserve"> </w:t>
      </w:r>
    </w:p>
    <w:p w:rsidR="008F1AF5" w:rsidRPr="008F1AF5" w:rsidRDefault="008F1AF5" w:rsidP="008F1AF5">
      <w:pPr>
        <w:pStyle w:val="AralkYok"/>
        <w:spacing w:line="276" w:lineRule="auto"/>
        <w:jc w:val="both"/>
        <w:rPr>
          <w:sz w:val="24"/>
          <w:szCs w:val="24"/>
        </w:rPr>
      </w:pPr>
      <w:r w:rsidRPr="00985774">
        <w:rPr>
          <w:b/>
          <w:sz w:val="24"/>
          <w:szCs w:val="24"/>
        </w:rPr>
        <w:t>Zorunlu / Seçmeli:</w:t>
      </w:r>
      <w:r w:rsidRPr="008F1AF5">
        <w:rPr>
          <w:sz w:val="24"/>
          <w:szCs w:val="24"/>
        </w:rPr>
        <w:t xml:space="preserve"> Seçmeli</w:t>
      </w:r>
    </w:p>
    <w:p w:rsidR="008F1AF5" w:rsidRPr="008F1AF5" w:rsidRDefault="008F1AF5" w:rsidP="008F1AF5">
      <w:pPr>
        <w:pStyle w:val="AralkYok"/>
        <w:spacing w:line="276" w:lineRule="auto"/>
        <w:jc w:val="both"/>
        <w:rPr>
          <w:sz w:val="24"/>
          <w:szCs w:val="24"/>
        </w:rPr>
      </w:pPr>
      <w:r w:rsidRPr="00985774">
        <w:rPr>
          <w:b/>
          <w:sz w:val="24"/>
          <w:szCs w:val="24"/>
        </w:rPr>
        <w:t>Ders Dili:</w:t>
      </w:r>
      <w:r w:rsidRPr="008F1AF5">
        <w:rPr>
          <w:sz w:val="24"/>
          <w:szCs w:val="24"/>
        </w:rPr>
        <w:t xml:space="preserve"> Türkçe</w:t>
      </w:r>
    </w:p>
    <w:p w:rsidR="008F1AF5" w:rsidRPr="008F1AF5" w:rsidRDefault="008F1AF5" w:rsidP="008F1AF5">
      <w:pPr>
        <w:pStyle w:val="AralkYok"/>
        <w:spacing w:line="276" w:lineRule="auto"/>
        <w:jc w:val="both"/>
        <w:rPr>
          <w:sz w:val="24"/>
          <w:szCs w:val="24"/>
        </w:rPr>
      </w:pPr>
      <w:r w:rsidRPr="00985774">
        <w:rPr>
          <w:b/>
          <w:sz w:val="24"/>
          <w:szCs w:val="24"/>
        </w:rPr>
        <w:t xml:space="preserve">Eğitmenin </w:t>
      </w:r>
      <w:r w:rsidRPr="00985774">
        <w:rPr>
          <w:b/>
          <w:sz w:val="24"/>
          <w:szCs w:val="24"/>
        </w:rPr>
        <w:t xml:space="preserve">Adı-Soyadı / </w:t>
      </w:r>
      <w:proofErr w:type="spellStart"/>
      <w:r w:rsidRPr="00985774">
        <w:rPr>
          <w:b/>
          <w:sz w:val="24"/>
          <w:szCs w:val="24"/>
        </w:rPr>
        <w:t>Ünvan</w:t>
      </w:r>
      <w:proofErr w:type="spellEnd"/>
      <w:r w:rsidRPr="00985774">
        <w:rPr>
          <w:b/>
          <w:sz w:val="24"/>
          <w:szCs w:val="24"/>
        </w:rPr>
        <w:t>:</w:t>
      </w:r>
      <w:r w:rsidRPr="008F1AF5">
        <w:rPr>
          <w:sz w:val="24"/>
          <w:szCs w:val="24"/>
        </w:rPr>
        <w:t xml:space="preserve"> </w:t>
      </w:r>
      <w:r w:rsidR="00985774">
        <w:rPr>
          <w:sz w:val="24"/>
          <w:szCs w:val="24"/>
        </w:rPr>
        <w:t xml:space="preserve">Emrah Öztürk </w:t>
      </w:r>
      <w:r w:rsidRPr="008F1AF5">
        <w:rPr>
          <w:sz w:val="24"/>
          <w:szCs w:val="24"/>
        </w:rPr>
        <w:t xml:space="preserve">/ </w:t>
      </w:r>
      <w:r w:rsidR="00985774">
        <w:rPr>
          <w:sz w:val="24"/>
          <w:szCs w:val="24"/>
        </w:rPr>
        <w:t>Öğretim Üyesi</w:t>
      </w:r>
    </w:p>
    <w:p w:rsidR="00DE636C" w:rsidRDefault="008F1AF5" w:rsidP="008F1AF5">
      <w:pPr>
        <w:pStyle w:val="AralkYok"/>
        <w:spacing w:line="276" w:lineRule="auto"/>
        <w:jc w:val="both"/>
        <w:rPr>
          <w:sz w:val="24"/>
          <w:szCs w:val="24"/>
        </w:rPr>
      </w:pPr>
      <w:proofErr w:type="gramStart"/>
      <w:r w:rsidRPr="00985774">
        <w:rPr>
          <w:b/>
          <w:sz w:val="24"/>
          <w:szCs w:val="24"/>
        </w:rPr>
        <w:t>e</w:t>
      </w:r>
      <w:proofErr w:type="gramEnd"/>
      <w:r w:rsidRPr="00985774">
        <w:rPr>
          <w:b/>
          <w:sz w:val="24"/>
          <w:szCs w:val="24"/>
        </w:rPr>
        <w:t>-mail adresi:</w:t>
      </w:r>
      <w:r w:rsidR="00985774">
        <w:rPr>
          <w:sz w:val="24"/>
          <w:szCs w:val="24"/>
        </w:rPr>
        <w:t xml:space="preserve"> </w:t>
      </w:r>
      <w:hyperlink r:id="rId5" w:history="1">
        <w:r w:rsidR="00985774" w:rsidRPr="0045362D">
          <w:rPr>
            <w:rStyle w:val="Kpr"/>
            <w:sz w:val="24"/>
            <w:szCs w:val="24"/>
          </w:rPr>
          <w:t>emrah.ozturk@neu.edu.tr</w:t>
        </w:r>
      </w:hyperlink>
      <w:r w:rsidR="00985774">
        <w:rPr>
          <w:sz w:val="24"/>
          <w:szCs w:val="24"/>
        </w:rPr>
        <w:t xml:space="preserve"> ve </w:t>
      </w:r>
      <w:hyperlink r:id="rId6" w:history="1">
        <w:r w:rsidR="00985774" w:rsidRPr="0045362D">
          <w:rPr>
            <w:rStyle w:val="Kpr"/>
            <w:sz w:val="24"/>
            <w:szCs w:val="24"/>
          </w:rPr>
          <w:t>emrah.ozturk1@hotmail.com</w:t>
        </w:r>
      </w:hyperlink>
      <w:r w:rsidR="00985774">
        <w:rPr>
          <w:sz w:val="24"/>
          <w:szCs w:val="24"/>
        </w:rPr>
        <w:t xml:space="preserve"> </w:t>
      </w:r>
    </w:p>
    <w:p w:rsidR="00985774" w:rsidRDefault="00985774" w:rsidP="008F1AF5">
      <w:pPr>
        <w:pStyle w:val="AralkYok"/>
        <w:spacing w:line="276" w:lineRule="auto"/>
        <w:jc w:val="both"/>
        <w:rPr>
          <w:sz w:val="24"/>
          <w:szCs w:val="24"/>
        </w:rPr>
      </w:pPr>
    </w:p>
    <w:p w:rsidR="00985774" w:rsidRDefault="00985774" w:rsidP="008F1AF5">
      <w:pPr>
        <w:pStyle w:val="AralkYok"/>
        <w:spacing w:line="276" w:lineRule="auto"/>
        <w:jc w:val="both"/>
        <w:rPr>
          <w:sz w:val="24"/>
          <w:szCs w:val="24"/>
        </w:rPr>
      </w:pPr>
      <w:r w:rsidRPr="00BD5815">
        <w:rPr>
          <w:b/>
          <w:sz w:val="24"/>
          <w:szCs w:val="24"/>
        </w:rPr>
        <w:t>Dersin İçeriği:</w:t>
      </w:r>
      <w:r>
        <w:rPr>
          <w:sz w:val="24"/>
          <w:szCs w:val="24"/>
        </w:rPr>
        <w:t xml:space="preserve"> </w:t>
      </w:r>
      <w:r w:rsidR="00BD5815">
        <w:rPr>
          <w:sz w:val="24"/>
          <w:szCs w:val="24"/>
        </w:rPr>
        <w:t>“Sinema Tarihi” dersini besleyici olan “Dünya Sineması”, temelde Amerika’da köklenen ve st</w:t>
      </w:r>
      <w:bookmarkStart w:id="0" w:name="_GoBack"/>
      <w:bookmarkEnd w:id="0"/>
      <w:r w:rsidR="00BD5815">
        <w:rPr>
          <w:sz w:val="24"/>
          <w:szCs w:val="24"/>
        </w:rPr>
        <w:t xml:space="preserve">üdyo / </w:t>
      </w:r>
      <w:proofErr w:type="gramStart"/>
      <w:r w:rsidR="00BD5815">
        <w:rPr>
          <w:sz w:val="24"/>
          <w:szCs w:val="24"/>
        </w:rPr>
        <w:t>star</w:t>
      </w:r>
      <w:proofErr w:type="gramEnd"/>
      <w:r w:rsidR="00BD5815">
        <w:rPr>
          <w:sz w:val="24"/>
          <w:szCs w:val="24"/>
        </w:rPr>
        <w:t xml:space="preserve"> sistemiyle kendine has bir dil, stil ve dünya üzerinde vizyon ağı oluşturan Hollywood’un diğer ülke sinemalarıyla ayrışmasını, dünya vizyon ağındaki bağımsız ve çok ortaklı filmleri incelemek için öğrencilere perspektif sunar.  Başlangıçta Sinema Tarihi dersi ile ortak olan sinema sanatının icadı, çıkışı, yaygınlaşması konuları işlenir, ardından da Avrupa ve ABD’nin estetik ve teknik farklarına odaklanır, Üçüncü Dünya Ülkeleri kavramını irdeleyip </w:t>
      </w:r>
      <w:r w:rsidR="0000148A">
        <w:rPr>
          <w:sz w:val="24"/>
          <w:szCs w:val="24"/>
        </w:rPr>
        <w:t xml:space="preserve">‘ülke </w:t>
      </w:r>
      <w:proofErr w:type="spellStart"/>
      <w:r w:rsidR="0000148A">
        <w:rPr>
          <w:sz w:val="24"/>
          <w:szCs w:val="24"/>
        </w:rPr>
        <w:t>sineması’nın</w:t>
      </w:r>
      <w:proofErr w:type="spellEnd"/>
      <w:r w:rsidR="0000148A">
        <w:rPr>
          <w:sz w:val="24"/>
          <w:szCs w:val="24"/>
        </w:rPr>
        <w:t xml:space="preserve"> ne demek olduğunu, Hollywood’un bir ülke sineması mı yoksa dünya sinema endüstrisi mi olduğunu inceler. Dersin en temel amacı; endüstriyel Hollywood sinemasının çizgilerini belirlemek ve Hollywood haricindeki sinemaların varlıklarını yakından araştırmaktır.</w:t>
      </w:r>
    </w:p>
    <w:p w:rsidR="0000148A" w:rsidRDefault="0000148A" w:rsidP="008F1AF5">
      <w:pPr>
        <w:pStyle w:val="AralkYok"/>
        <w:spacing w:line="276" w:lineRule="auto"/>
        <w:jc w:val="both"/>
        <w:rPr>
          <w:sz w:val="24"/>
          <w:szCs w:val="24"/>
        </w:rPr>
      </w:pPr>
    </w:p>
    <w:p w:rsidR="00017009" w:rsidRDefault="0000148A" w:rsidP="008F1AF5">
      <w:pPr>
        <w:pStyle w:val="AralkYok"/>
        <w:spacing w:line="276" w:lineRule="auto"/>
        <w:jc w:val="both"/>
        <w:rPr>
          <w:sz w:val="24"/>
          <w:szCs w:val="24"/>
        </w:rPr>
      </w:pPr>
      <w:proofErr w:type="spellStart"/>
      <w:r w:rsidRPr="0000148A">
        <w:rPr>
          <w:b/>
          <w:sz w:val="24"/>
          <w:szCs w:val="24"/>
        </w:rPr>
        <w:t>Notlandırma</w:t>
      </w:r>
      <w:proofErr w:type="spellEnd"/>
      <w:r w:rsidRPr="0000148A">
        <w:rPr>
          <w:b/>
          <w:sz w:val="24"/>
          <w:szCs w:val="24"/>
        </w:rPr>
        <w:t xml:space="preserve"> Biçimi:</w:t>
      </w:r>
      <w:r>
        <w:rPr>
          <w:sz w:val="24"/>
          <w:szCs w:val="24"/>
        </w:rPr>
        <w:t xml:space="preserve"> Katılım zorunludur. % 30 vize ve % 40 final olmak sınavlardan % 70 puan alır öğrenci. %20 teslim ettiği ödeve verilir. % 10 kanaat notudur ki o da öğrencinin derse aktif katılımı ve sergilediği disiplinli performansa göre değerlendirilir. </w:t>
      </w:r>
    </w:p>
    <w:p w:rsidR="00017009" w:rsidRDefault="00017009" w:rsidP="008F1AF5">
      <w:pPr>
        <w:pStyle w:val="AralkYok"/>
        <w:spacing w:line="276" w:lineRule="auto"/>
        <w:jc w:val="both"/>
        <w:rPr>
          <w:sz w:val="24"/>
          <w:szCs w:val="24"/>
        </w:rPr>
      </w:pPr>
    </w:p>
    <w:p w:rsidR="00017009" w:rsidRDefault="00017009" w:rsidP="008F1AF5">
      <w:pPr>
        <w:pStyle w:val="AralkYok"/>
        <w:spacing w:line="276" w:lineRule="auto"/>
        <w:jc w:val="both"/>
        <w:rPr>
          <w:sz w:val="24"/>
          <w:szCs w:val="24"/>
        </w:rPr>
      </w:pPr>
    </w:p>
    <w:p w:rsidR="00017009" w:rsidRPr="00017009" w:rsidRDefault="00017009" w:rsidP="008F1AF5">
      <w:pPr>
        <w:pStyle w:val="AralkYok"/>
        <w:spacing w:line="276" w:lineRule="auto"/>
        <w:jc w:val="both"/>
        <w:rPr>
          <w:b/>
          <w:sz w:val="24"/>
          <w:szCs w:val="24"/>
        </w:rPr>
      </w:pPr>
      <w:r w:rsidRPr="00017009">
        <w:rPr>
          <w:b/>
          <w:sz w:val="24"/>
          <w:szCs w:val="24"/>
        </w:rPr>
        <w:t>Dersin Haftalara Göre Dağılımı</w:t>
      </w:r>
    </w:p>
    <w:p w:rsidR="00017009" w:rsidRDefault="00017009" w:rsidP="008F1AF5">
      <w:pPr>
        <w:pStyle w:val="AralkYok"/>
        <w:spacing w:line="276" w:lineRule="auto"/>
        <w:jc w:val="both"/>
        <w:rPr>
          <w:sz w:val="24"/>
          <w:szCs w:val="24"/>
        </w:rPr>
      </w:pPr>
    </w:p>
    <w:p w:rsidR="00017009" w:rsidRDefault="00017009" w:rsidP="008F1AF5">
      <w:pPr>
        <w:pStyle w:val="AralkYok"/>
        <w:spacing w:line="276" w:lineRule="auto"/>
        <w:jc w:val="both"/>
        <w:rPr>
          <w:sz w:val="24"/>
          <w:szCs w:val="24"/>
        </w:rPr>
      </w:pPr>
    </w:p>
    <w:p w:rsidR="0000148A" w:rsidRPr="00017009" w:rsidRDefault="00017009" w:rsidP="008F1AF5">
      <w:pPr>
        <w:pStyle w:val="AralkYok"/>
        <w:spacing w:line="276" w:lineRule="auto"/>
        <w:jc w:val="both"/>
        <w:rPr>
          <w:b/>
          <w:sz w:val="24"/>
          <w:szCs w:val="24"/>
        </w:rPr>
      </w:pPr>
      <w:r w:rsidRPr="00017009">
        <w:rPr>
          <w:b/>
          <w:sz w:val="24"/>
          <w:szCs w:val="24"/>
        </w:rPr>
        <w:t xml:space="preserve">Birinci Hafta: </w:t>
      </w:r>
      <w:r w:rsidR="0000148A" w:rsidRPr="00017009">
        <w:rPr>
          <w:b/>
          <w:sz w:val="24"/>
          <w:szCs w:val="24"/>
        </w:rPr>
        <w:t xml:space="preserve"> </w:t>
      </w:r>
    </w:p>
    <w:p w:rsidR="0000148A" w:rsidRDefault="00017009" w:rsidP="008F1AF5">
      <w:pPr>
        <w:pStyle w:val="AralkYok"/>
        <w:spacing w:line="276" w:lineRule="auto"/>
        <w:jc w:val="both"/>
        <w:rPr>
          <w:sz w:val="24"/>
          <w:szCs w:val="24"/>
        </w:rPr>
      </w:pPr>
      <w:r>
        <w:rPr>
          <w:sz w:val="24"/>
          <w:szCs w:val="24"/>
        </w:rPr>
        <w:t xml:space="preserve">‘Dünya Sineması’ kavramının ne olduğu ve dönem süresince nasıl bir yöntem, ilerleyiş sergileneceği hakkında genel bir bilgi verilir. </w:t>
      </w:r>
    </w:p>
    <w:p w:rsidR="00017009" w:rsidRDefault="00017009" w:rsidP="008F1AF5">
      <w:pPr>
        <w:pStyle w:val="AralkYok"/>
        <w:spacing w:line="276" w:lineRule="auto"/>
        <w:jc w:val="both"/>
        <w:rPr>
          <w:sz w:val="24"/>
          <w:szCs w:val="24"/>
        </w:rPr>
      </w:pPr>
      <w:r>
        <w:rPr>
          <w:sz w:val="24"/>
          <w:szCs w:val="24"/>
        </w:rPr>
        <w:lastRenderedPageBreak/>
        <w:tab/>
        <w:t>Sinemanın öncülleri (</w:t>
      </w:r>
      <w:proofErr w:type="spellStart"/>
      <w:r>
        <w:rPr>
          <w:sz w:val="24"/>
          <w:szCs w:val="24"/>
        </w:rPr>
        <w:t>Pompei’deki</w:t>
      </w:r>
      <w:proofErr w:type="spellEnd"/>
      <w:r>
        <w:rPr>
          <w:sz w:val="24"/>
          <w:szCs w:val="24"/>
        </w:rPr>
        <w:t xml:space="preserve"> antik sinema </w:t>
      </w:r>
      <w:proofErr w:type="gramStart"/>
      <w:r>
        <w:rPr>
          <w:sz w:val="24"/>
          <w:szCs w:val="24"/>
        </w:rPr>
        <w:t>arketipi</w:t>
      </w:r>
      <w:proofErr w:type="gramEnd"/>
      <w:r>
        <w:rPr>
          <w:sz w:val="24"/>
          <w:szCs w:val="24"/>
        </w:rPr>
        <w:t xml:space="preserve"> cihazların kalıntıları – Karanlık oda – Büyülü Fener – Fotoğrafın icadı ve </w:t>
      </w:r>
      <w:proofErr w:type="spellStart"/>
      <w:r>
        <w:rPr>
          <w:sz w:val="24"/>
          <w:szCs w:val="24"/>
        </w:rPr>
        <w:t>Muybridge’in</w:t>
      </w:r>
      <w:proofErr w:type="spellEnd"/>
      <w:r>
        <w:rPr>
          <w:sz w:val="24"/>
          <w:szCs w:val="24"/>
        </w:rPr>
        <w:t xml:space="preserve"> at fotoğrafları) – sinemanın icadı – T. Edison / </w:t>
      </w:r>
      <w:proofErr w:type="spellStart"/>
      <w:r>
        <w:rPr>
          <w:sz w:val="24"/>
          <w:szCs w:val="24"/>
        </w:rPr>
        <w:t>Lumiere</w:t>
      </w:r>
      <w:proofErr w:type="spellEnd"/>
      <w:r>
        <w:rPr>
          <w:sz w:val="24"/>
          <w:szCs w:val="24"/>
        </w:rPr>
        <w:t xml:space="preserve"> Kardeşler – George </w:t>
      </w:r>
      <w:proofErr w:type="spellStart"/>
      <w:r>
        <w:rPr>
          <w:sz w:val="24"/>
          <w:szCs w:val="24"/>
        </w:rPr>
        <w:t>Meliese</w:t>
      </w:r>
      <w:proofErr w:type="spellEnd"/>
      <w:r>
        <w:rPr>
          <w:sz w:val="24"/>
          <w:szCs w:val="24"/>
        </w:rPr>
        <w:t xml:space="preserve"> ve öykü sinemasının doğuşu.</w:t>
      </w:r>
    </w:p>
    <w:p w:rsidR="00017009" w:rsidRDefault="00017009" w:rsidP="008F1AF5">
      <w:pPr>
        <w:pStyle w:val="AralkYok"/>
        <w:spacing w:line="276" w:lineRule="auto"/>
        <w:jc w:val="both"/>
        <w:rPr>
          <w:sz w:val="24"/>
          <w:szCs w:val="24"/>
        </w:rPr>
      </w:pPr>
    </w:p>
    <w:p w:rsidR="00017009" w:rsidRDefault="00017009" w:rsidP="008F1AF5">
      <w:pPr>
        <w:pStyle w:val="AralkYok"/>
        <w:spacing w:line="276" w:lineRule="auto"/>
        <w:jc w:val="both"/>
        <w:rPr>
          <w:sz w:val="24"/>
          <w:szCs w:val="24"/>
        </w:rPr>
      </w:pPr>
    </w:p>
    <w:p w:rsidR="00017009" w:rsidRPr="00017009" w:rsidRDefault="00017009" w:rsidP="008F1AF5">
      <w:pPr>
        <w:pStyle w:val="AralkYok"/>
        <w:spacing w:line="276" w:lineRule="auto"/>
        <w:jc w:val="both"/>
        <w:rPr>
          <w:b/>
          <w:sz w:val="24"/>
          <w:szCs w:val="24"/>
        </w:rPr>
      </w:pPr>
      <w:r w:rsidRPr="00017009">
        <w:rPr>
          <w:b/>
          <w:sz w:val="24"/>
          <w:szCs w:val="24"/>
        </w:rPr>
        <w:t>İkinci Hafta:</w:t>
      </w:r>
    </w:p>
    <w:p w:rsidR="00017009" w:rsidRDefault="00017009" w:rsidP="00017009">
      <w:pPr>
        <w:pStyle w:val="AralkYok"/>
        <w:numPr>
          <w:ilvl w:val="0"/>
          <w:numId w:val="1"/>
        </w:numPr>
        <w:spacing w:line="276" w:lineRule="auto"/>
        <w:jc w:val="both"/>
        <w:rPr>
          <w:sz w:val="24"/>
          <w:szCs w:val="24"/>
        </w:rPr>
      </w:pPr>
      <w:proofErr w:type="gramStart"/>
      <w:r>
        <w:rPr>
          <w:sz w:val="24"/>
          <w:szCs w:val="24"/>
        </w:rPr>
        <w:t>“Bir Tren Soygunu” filmi ve Amerikan öykü sinemasının doğuşu.</w:t>
      </w:r>
      <w:proofErr w:type="gramEnd"/>
    </w:p>
    <w:p w:rsidR="00985774" w:rsidRDefault="00017009" w:rsidP="00017009">
      <w:pPr>
        <w:pStyle w:val="AralkYok"/>
        <w:numPr>
          <w:ilvl w:val="0"/>
          <w:numId w:val="1"/>
        </w:numPr>
        <w:spacing w:line="276" w:lineRule="auto"/>
        <w:jc w:val="both"/>
        <w:rPr>
          <w:sz w:val="24"/>
          <w:szCs w:val="24"/>
        </w:rPr>
      </w:pPr>
      <w:r>
        <w:rPr>
          <w:sz w:val="24"/>
          <w:szCs w:val="24"/>
        </w:rPr>
        <w:t xml:space="preserve">Hollywood’un keşfi, California’nın </w:t>
      </w:r>
      <w:proofErr w:type="spellStart"/>
      <w:r>
        <w:rPr>
          <w:sz w:val="24"/>
          <w:szCs w:val="24"/>
        </w:rPr>
        <w:t>sosyo</w:t>
      </w:r>
      <w:proofErr w:type="spellEnd"/>
      <w:r>
        <w:rPr>
          <w:sz w:val="24"/>
          <w:szCs w:val="24"/>
        </w:rPr>
        <w:t xml:space="preserve"> ekonomik ve politik durumu, Moğollar adlı yatı</w:t>
      </w:r>
      <w:r w:rsidR="00EE0557">
        <w:rPr>
          <w:sz w:val="24"/>
          <w:szCs w:val="24"/>
        </w:rPr>
        <w:t>rımcıların kurdukları şirketler (</w:t>
      </w:r>
      <w:proofErr w:type="spellStart"/>
      <w:r w:rsidR="00EE0557">
        <w:rPr>
          <w:sz w:val="24"/>
          <w:szCs w:val="24"/>
        </w:rPr>
        <w:t>Tröstçülük</w:t>
      </w:r>
      <w:proofErr w:type="spellEnd"/>
      <w:r w:rsidR="00EE0557">
        <w:rPr>
          <w:sz w:val="24"/>
          <w:szCs w:val="24"/>
        </w:rPr>
        <w:t xml:space="preserve"> / </w:t>
      </w:r>
      <w:proofErr w:type="spellStart"/>
      <w:r w:rsidR="00EE0557">
        <w:rPr>
          <w:sz w:val="24"/>
          <w:szCs w:val="24"/>
        </w:rPr>
        <w:t>Antitröstçülük</w:t>
      </w:r>
      <w:proofErr w:type="spellEnd"/>
      <w:r w:rsidR="00EE0557">
        <w:rPr>
          <w:sz w:val="24"/>
          <w:szCs w:val="24"/>
        </w:rPr>
        <w:t>, Majörler ve Minörler).</w:t>
      </w:r>
    </w:p>
    <w:p w:rsidR="00017009" w:rsidRDefault="00017009" w:rsidP="00017009">
      <w:pPr>
        <w:pStyle w:val="AralkYok"/>
        <w:numPr>
          <w:ilvl w:val="0"/>
          <w:numId w:val="1"/>
        </w:numPr>
        <w:spacing w:line="276" w:lineRule="auto"/>
        <w:jc w:val="both"/>
        <w:rPr>
          <w:sz w:val="24"/>
          <w:szCs w:val="24"/>
        </w:rPr>
      </w:pPr>
      <w:r>
        <w:rPr>
          <w:sz w:val="24"/>
          <w:szCs w:val="24"/>
        </w:rPr>
        <w:t xml:space="preserve">David </w:t>
      </w:r>
      <w:proofErr w:type="spellStart"/>
      <w:r>
        <w:rPr>
          <w:sz w:val="24"/>
          <w:szCs w:val="24"/>
        </w:rPr>
        <w:t>Griffit’in</w:t>
      </w:r>
      <w:proofErr w:type="spellEnd"/>
      <w:r>
        <w:rPr>
          <w:sz w:val="24"/>
          <w:szCs w:val="24"/>
        </w:rPr>
        <w:t xml:space="preserve"> “Bir Ulusun Doğuşu” filmi ve dünyadaki etkileri.</w:t>
      </w:r>
    </w:p>
    <w:p w:rsidR="00EE0557" w:rsidRDefault="00EE0557" w:rsidP="00017009">
      <w:pPr>
        <w:pStyle w:val="AralkYok"/>
        <w:numPr>
          <w:ilvl w:val="0"/>
          <w:numId w:val="1"/>
        </w:numPr>
        <w:spacing w:line="276" w:lineRule="auto"/>
        <w:jc w:val="both"/>
        <w:rPr>
          <w:sz w:val="24"/>
          <w:szCs w:val="24"/>
        </w:rPr>
      </w:pPr>
      <w:r>
        <w:rPr>
          <w:sz w:val="24"/>
          <w:szCs w:val="24"/>
        </w:rPr>
        <w:t>Altın Çağ dönemine geçiş.</w:t>
      </w:r>
    </w:p>
    <w:p w:rsidR="00017009" w:rsidRDefault="00EE0557" w:rsidP="00017009">
      <w:pPr>
        <w:pStyle w:val="AralkYok"/>
        <w:numPr>
          <w:ilvl w:val="0"/>
          <w:numId w:val="1"/>
        </w:numPr>
        <w:spacing w:line="276" w:lineRule="auto"/>
        <w:jc w:val="both"/>
        <w:rPr>
          <w:sz w:val="24"/>
          <w:szCs w:val="24"/>
        </w:rPr>
      </w:pPr>
      <w:r>
        <w:rPr>
          <w:sz w:val="24"/>
          <w:szCs w:val="24"/>
        </w:rPr>
        <w:t>Sinemanın, ABD’de hızla endüstrileşme ve popüler bir kültür oluşturma nedenleri.</w:t>
      </w: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Pr="00EE0557" w:rsidRDefault="00EE0557" w:rsidP="00EE0557">
      <w:pPr>
        <w:pStyle w:val="AralkYok"/>
        <w:spacing w:line="276" w:lineRule="auto"/>
        <w:jc w:val="both"/>
        <w:rPr>
          <w:b/>
          <w:sz w:val="24"/>
          <w:szCs w:val="24"/>
        </w:rPr>
      </w:pPr>
      <w:r w:rsidRPr="00EE0557">
        <w:rPr>
          <w:b/>
          <w:sz w:val="24"/>
          <w:szCs w:val="24"/>
        </w:rPr>
        <w:t>Üçüncü Hafta:</w:t>
      </w:r>
    </w:p>
    <w:p w:rsidR="00EE0557" w:rsidRDefault="00EE0557" w:rsidP="00EE0557">
      <w:pPr>
        <w:pStyle w:val="AralkYok"/>
        <w:numPr>
          <w:ilvl w:val="0"/>
          <w:numId w:val="1"/>
        </w:numPr>
        <w:spacing w:line="276" w:lineRule="auto"/>
        <w:jc w:val="both"/>
        <w:rPr>
          <w:sz w:val="24"/>
          <w:szCs w:val="24"/>
        </w:rPr>
      </w:pPr>
      <w:proofErr w:type="gramStart"/>
      <w:r>
        <w:rPr>
          <w:sz w:val="24"/>
          <w:szCs w:val="24"/>
        </w:rPr>
        <w:t>Birinci Dünya Savaşı ve Avrupa’nın durumu.</w:t>
      </w:r>
      <w:proofErr w:type="gramEnd"/>
    </w:p>
    <w:p w:rsidR="00EE0557" w:rsidRDefault="00EE0557" w:rsidP="00EE0557">
      <w:pPr>
        <w:pStyle w:val="AralkYok"/>
        <w:numPr>
          <w:ilvl w:val="0"/>
          <w:numId w:val="1"/>
        </w:numPr>
        <w:spacing w:line="276" w:lineRule="auto"/>
        <w:jc w:val="both"/>
        <w:rPr>
          <w:sz w:val="24"/>
          <w:szCs w:val="24"/>
        </w:rPr>
      </w:pPr>
      <w:proofErr w:type="gramStart"/>
      <w:r>
        <w:rPr>
          <w:sz w:val="24"/>
          <w:szCs w:val="24"/>
        </w:rPr>
        <w:t>ABD’nin Avrupa, Asya ve Afrika’daki film ağları kurması.</w:t>
      </w:r>
      <w:proofErr w:type="gramEnd"/>
    </w:p>
    <w:p w:rsidR="00EE0557" w:rsidRDefault="00EE0557" w:rsidP="00EE0557">
      <w:pPr>
        <w:pStyle w:val="AralkYok"/>
        <w:numPr>
          <w:ilvl w:val="0"/>
          <w:numId w:val="1"/>
        </w:numPr>
        <w:spacing w:line="276" w:lineRule="auto"/>
        <w:jc w:val="both"/>
        <w:rPr>
          <w:sz w:val="24"/>
          <w:szCs w:val="24"/>
        </w:rPr>
      </w:pPr>
      <w:r>
        <w:rPr>
          <w:sz w:val="24"/>
          <w:szCs w:val="24"/>
        </w:rPr>
        <w:t>Alman / Rus / İtalyan Sinemalarına genel bir bakış.</w:t>
      </w: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Pr="00EE0557" w:rsidRDefault="00EE0557" w:rsidP="00EE0557">
      <w:pPr>
        <w:pStyle w:val="AralkYok"/>
        <w:spacing w:line="276" w:lineRule="auto"/>
        <w:jc w:val="both"/>
        <w:rPr>
          <w:b/>
          <w:sz w:val="24"/>
          <w:szCs w:val="24"/>
        </w:rPr>
      </w:pPr>
      <w:r w:rsidRPr="00EE0557">
        <w:rPr>
          <w:b/>
          <w:sz w:val="24"/>
          <w:szCs w:val="24"/>
        </w:rPr>
        <w:t>Dördüncü Hafta:</w:t>
      </w:r>
    </w:p>
    <w:p w:rsidR="00EE0557" w:rsidRDefault="00EE0557" w:rsidP="00EE0557">
      <w:pPr>
        <w:pStyle w:val="AralkYok"/>
        <w:numPr>
          <w:ilvl w:val="0"/>
          <w:numId w:val="1"/>
        </w:numPr>
        <w:spacing w:line="276" w:lineRule="auto"/>
        <w:jc w:val="both"/>
        <w:rPr>
          <w:sz w:val="24"/>
          <w:szCs w:val="24"/>
        </w:rPr>
      </w:pPr>
      <w:r>
        <w:rPr>
          <w:sz w:val="24"/>
          <w:szCs w:val="24"/>
        </w:rPr>
        <w:t>Japon Sineması</w:t>
      </w:r>
    </w:p>
    <w:p w:rsidR="00EE0557" w:rsidRDefault="00EE0557" w:rsidP="00EE0557">
      <w:pPr>
        <w:pStyle w:val="AralkYok"/>
        <w:numPr>
          <w:ilvl w:val="0"/>
          <w:numId w:val="1"/>
        </w:numPr>
        <w:spacing w:line="276" w:lineRule="auto"/>
        <w:jc w:val="both"/>
        <w:rPr>
          <w:sz w:val="24"/>
          <w:szCs w:val="24"/>
        </w:rPr>
      </w:pPr>
      <w:r>
        <w:rPr>
          <w:sz w:val="24"/>
          <w:szCs w:val="24"/>
        </w:rPr>
        <w:t>Gelenekçi bakış ile modern bakışın çatışması</w:t>
      </w:r>
    </w:p>
    <w:p w:rsidR="00EE0557" w:rsidRPr="00EE0557" w:rsidRDefault="00EE0557" w:rsidP="00EE0557">
      <w:pPr>
        <w:pStyle w:val="AralkYok"/>
        <w:numPr>
          <w:ilvl w:val="0"/>
          <w:numId w:val="1"/>
        </w:numPr>
        <w:spacing w:line="276" w:lineRule="auto"/>
        <w:jc w:val="both"/>
        <w:rPr>
          <w:sz w:val="24"/>
          <w:szCs w:val="24"/>
        </w:rPr>
      </w:pPr>
      <w:r>
        <w:rPr>
          <w:sz w:val="24"/>
          <w:szCs w:val="24"/>
        </w:rPr>
        <w:t>Tiyatro kültürü (</w:t>
      </w:r>
      <w:proofErr w:type="spellStart"/>
      <w:r>
        <w:rPr>
          <w:sz w:val="24"/>
          <w:szCs w:val="24"/>
        </w:rPr>
        <w:t>Kabuki</w:t>
      </w:r>
      <w:proofErr w:type="spellEnd"/>
      <w:r>
        <w:rPr>
          <w:sz w:val="24"/>
          <w:szCs w:val="24"/>
        </w:rPr>
        <w:t xml:space="preserve"> ve No Tiyatroları)</w:t>
      </w:r>
    </w:p>
    <w:p w:rsidR="00EE0557" w:rsidRDefault="00EE0557" w:rsidP="00EE0557">
      <w:pPr>
        <w:pStyle w:val="AralkYok"/>
        <w:numPr>
          <w:ilvl w:val="0"/>
          <w:numId w:val="1"/>
        </w:numPr>
        <w:spacing w:line="276" w:lineRule="auto"/>
        <w:jc w:val="both"/>
        <w:rPr>
          <w:sz w:val="24"/>
          <w:szCs w:val="24"/>
        </w:rPr>
      </w:pPr>
      <w:r>
        <w:rPr>
          <w:sz w:val="24"/>
          <w:szCs w:val="24"/>
        </w:rPr>
        <w:t>ABD istilası, Sansür Kurulu, Feodaliteye karşı Modern Dünyanın savunuşu</w:t>
      </w:r>
    </w:p>
    <w:p w:rsidR="00EE0557" w:rsidRDefault="00EE0557" w:rsidP="00EE0557">
      <w:pPr>
        <w:pStyle w:val="AralkYok"/>
        <w:numPr>
          <w:ilvl w:val="0"/>
          <w:numId w:val="1"/>
        </w:numPr>
        <w:spacing w:line="276" w:lineRule="auto"/>
        <w:jc w:val="both"/>
        <w:rPr>
          <w:sz w:val="24"/>
          <w:szCs w:val="24"/>
        </w:rPr>
      </w:pPr>
      <w:r>
        <w:rPr>
          <w:sz w:val="24"/>
          <w:szCs w:val="24"/>
        </w:rPr>
        <w:t>Japon sinemasının yükselişi</w:t>
      </w:r>
    </w:p>
    <w:p w:rsidR="00EE0557" w:rsidRDefault="00EE0557" w:rsidP="00EE0557">
      <w:pPr>
        <w:pStyle w:val="AralkYok"/>
        <w:numPr>
          <w:ilvl w:val="0"/>
          <w:numId w:val="1"/>
        </w:numPr>
        <w:spacing w:line="276" w:lineRule="auto"/>
        <w:jc w:val="both"/>
        <w:rPr>
          <w:sz w:val="24"/>
          <w:szCs w:val="24"/>
        </w:rPr>
      </w:pPr>
      <w:r>
        <w:rPr>
          <w:sz w:val="24"/>
          <w:szCs w:val="24"/>
        </w:rPr>
        <w:t xml:space="preserve">Akira </w:t>
      </w:r>
      <w:proofErr w:type="spellStart"/>
      <w:r>
        <w:rPr>
          <w:sz w:val="24"/>
          <w:szCs w:val="24"/>
        </w:rPr>
        <w:t>Kurosawa’nın</w:t>
      </w:r>
      <w:proofErr w:type="spellEnd"/>
      <w:r>
        <w:rPr>
          <w:sz w:val="24"/>
          <w:szCs w:val="24"/>
        </w:rPr>
        <w:t xml:space="preserve"> Japon Sineması için önemi</w:t>
      </w:r>
    </w:p>
    <w:p w:rsidR="00EE0557" w:rsidRDefault="00EE0557" w:rsidP="00EE0557">
      <w:pPr>
        <w:pStyle w:val="AralkYok"/>
        <w:numPr>
          <w:ilvl w:val="0"/>
          <w:numId w:val="1"/>
        </w:numPr>
        <w:spacing w:line="276" w:lineRule="auto"/>
        <w:jc w:val="both"/>
        <w:rPr>
          <w:sz w:val="24"/>
          <w:szCs w:val="24"/>
        </w:rPr>
      </w:pPr>
      <w:r>
        <w:rPr>
          <w:sz w:val="24"/>
          <w:szCs w:val="24"/>
        </w:rPr>
        <w:t>Diğer Ustalar (</w:t>
      </w:r>
      <w:proofErr w:type="spellStart"/>
      <w:r>
        <w:rPr>
          <w:sz w:val="24"/>
          <w:szCs w:val="24"/>
        </w:rPr>
        <w:t>Kenji</w:t>
      </w:r>
      <w:proofErr w:type="spellEnd"/>
      <w:r>
        <w:rPr>
          <w:sz w:val="24"/>
          <w:szCs w:val="24"/>
        </w:rPr>
        <w:t xml:space="preserve"> </w:t>
      </w:r>
      <w:proofErr w:type="spellStart"/>
      <w:r>
        <w:rPr>
          <w:sz w:val="24"/>
          <w:szCs w:val="24"/>
        </w:rPr>
        <w:t>Mizaguchi</w:t>
      </w:r>
      <w:proofErr w:type="spellEnd"/>
      <w:r>
        <w:rPr>
          <w:sz w:val="24"/>
          <w:szCs w:val="24"/>
        </w:rPr>
        <w:t xml:space="preserve">, </w:t>
      </w:r>
      <w:proofErr w:type="spellStart"/>
      <w:r>
        <w:rPr>
          <w:sz w:val="24"/>
          <w:szCs w:val="24"/>
        </w:rPr>
        <w:t>Kanedo</w:t>
      </w:r>
      <w:proofErr w:type="spellEnd"/>
      <w:r>
        <w:rPr>
          <w:sz w:val="24"/>
          <w:szCs w:val="24"/>
        </w:rPr>
        <w:t xml:space="preserve"> </w:t>
      </w:r>
      <w:proofErr w:type="spellStart"/>
      <w:r>
        <w:rPr>
          <w:sz w:val="24"/>
          <w:szCs w:val="24"/>
        </w:rPr>
        <w:t>Shindo</w:t>
      </w:r>
      <w:proofErr w:type="spellEnd"/>
      <w:r>
        <w:rPr>
          <w:sz w:val="24"/>
          <w:szCs w:val="24"/>
        </w:rPr>
        <w:t xml:space="preserve">, </w:t>
      </w:r>
      <w:proofErr w:type="spellStart"/>
      <w:r>
        <w:rPr>
          <w:sz w:val="24"/>
          <w:szCs w:val="24"/>
        </w:rPr>
        <w:t>Yasujiro</w:t>
      </w:r>
      <w:proofErr w:type="spellEnd"/>
      <w:r>
        <w:rPr>
          <w:sz w:val="24"/>
          <w:szCs w:val="24"/>
        </w:rPr>
        <w:t xml:space="preserve"> </w:t>
      </w:r>
      <w:proofErr w:type="spellStart"/>
      <w:r>
        <w:rPr>
          <w:sz w:val="24"/>
          <w:szCs w:val="24"/>
        </w:rPr>
        <w:t>Ozu</w:t>
      </w:r>
      <w:proofErr w:type="spellEnd"/>
      <w:r>
        <w:rPr>
          <w:sz w:val="24"/>
          <w:szCs w:val="24"/>
        </w:rPr>
        <w:t xml:space="preserve">, Nobuo </w:t>
      </w:r>
      <w:proofErr w:type="spellStart"/>
      <w:r>
        <w:rPr>
          <w:sz w:val="24"/>
          <w:szCs w:val="24"/>
        </w:rPr>
        <w:t>Nagakawa</w:t>
      </w:r>
      <w:proofErr w:type="spellEnd"/>
      <w:r>
        <w:rPr>
          <w:sz w:val="24"/>
          <w:szCs w:val="24"/>
        </w:rPr>
        <w:t>)</w:t>
      </w: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Pr="00EE0557" w:rsidRDefault="00EE0557" w:rsidP="00EE0557">
      <w:pPr>
        <w:pStyle w:val="AralkYok"/>
        <w:spacing w:line="276" w:lineRule="auto"/>
        <w:jc w:val="both"/>
        <w:rPr>
          <w:b/>
          <w:sz w:val="24"/>
          <w:szCs w:val="24"/>
        </w:rPr>
      </w:pPr>
      <w:r w:rsidRPr="00EE0557">
        <w:rPr>
          <w:b/>
          <w:sz w:val="24"/>
          <w:szCs w:val="24"/>
        </w:rPr>
        <w:t>Beşinci Hafta:</w:t>
      </w:r>
    </w:p>
    <w:p w:rsidR="00EE0557" w:rsidRDefault="00EE0557" w:rsidP="00EE0557">
      <w:pPr>
        <w:pStyle w:val="AralkYok"/>
        <w:numPr>
          <w:ilvl w:val="0"/>
          <w:numId w:val="1"/>
        </w:numPr>
        <w:spacing w:line="276" w:lineRule="auto"/>
        <w:jc w:val="both"/>
        <w:rPr>
          <w:sz w:val="24"/>
          <w:szCs w:val="24"/>
        </w:rPr>
      </w:pPr>
      <w:r>
        <w:rPr>
          <w:sz w:val="24"/>
          <w:szCs w:val="24"/>
        </w:rPr>
        <w:t>İran Sineması</w:t>
      </w:r>
    </w:p>
    <w:p w:rsidR="00EE0557" w:rsidRDefault="00EE0557" w:rsidP="00EE0557">
      <w:pPr>
        <w:pStyle w:val="AralkYok"/>
        <w:numPr>
          <w:ilvl w:val="0"/>
          <w:numId w:val="1"/>
        </w:numPr>
        <w:spacing w:line="276" w:lineRule="auto"/>
        <w:jc w:val="both"/>
        <w:rPr>
          <w:sz w:val="24"/>
          <w:szCs w:val="24"/>
        </w:rPr>
      </w:pPr>
      <w:r>
        <w:rPr>
          <w:sz w:val="24"/>
          <w:szCs w:val="24"/>
        </w:rPr>
        <w:t>İran’ın 20. Yüzyılda geçirdiği politik ve sosyal değişimler.</w:t>
      </w:r>
    </w:p>
    <w:p w:rsidR="00EE0557" w:rsidRDefault="00EE0557" w:rsidP="00EE0557">
      <w:pPr>
        <w:pStyle w:val="AralkYok"/>
        <w:numPr>
          <w:ilvl w:val="0"/>
          <w:numId w:val="1"/>
        </w:numPr>
        <w:spacing w:line="276" w:lineRule="auto"/>
        <w:jc w:val="both"/>
        <w:rPr>
          <w:sz w:val="24"/>
          <w:szCs w:val="24"/>
        </w:rPr>
      </w:pPr>
      <w:r>
        <w:rPr>
          <w:sz w:val="24"/>
          <w:szCs w:val="24"/>
        </w:rPr>
        <w:t>İran’da sinemanın başlangıcı, rejime paralel olarak gösterdiği refleksler.</w:t>
      </w:r>
    </w:p>
    <w:p w:rsidR="00EE0557" w:rsidRDefault="00EE0557" w:rsidP="00EE0557">
      <w:pPr>
        <w:pStyle w:val="AralkYok"/>
        <w:numPr>
          <w:ilvl w:val="0"/>
          <w:numId w:val="1"/>
        </w:numPr>
        <w:spacing w:line="276" w:lineRule="auto"/>
        <w:jc w:val="both"/>
        <w:rPr>
          <w:sz w:val="24"/>
          <w:szCs w:val="24"/>
        </w:rPr>
      </w:pPr>
      <w:r>
        <w:rPr>
          <w:sz w:val="24"/>
          <w:szCs w:val="24"/>
        </w:rPr>
        <w:t>Yeni İran Sineması (1980’lerden günümüze)</w:t>
      </w:r>
    </w:p>
    <w:p w:rsidR="00EE0557" w:rsidRDefault="00EE0557" w:rsidP="00EE0557">
      <w:pPr>
        <w:pStyle w:val="AralkYok"/>
        <w:numPr>
          <w:ilvl w:val="0"/>
          <w:numId w:val="1"/>
        </w:numPr>
        <w:spacing w:line="276" w:lineRule="auto"/>
        <w:jc w:val="both"/>
        <w:rPr>
          <w:sz w:val="24"/>
          <w:szCs w:val="24"/>
        </w:rPr>
      </w:pPr>
      <w:r>
        <w:rPr>
          <w:sz w:val="24"/>
          <w:szCs w:val="24"/>
        </w:rPr>
        <w:t>İran sinemasının ustaları (</w:t>
      </w:r>
      <w:proofErr w:type="spellStart"/>
      <w:r>
        <w:rPr>
          <w:sz w:val="24"/>
          <w:szCs w:val="24"/>
        </w:rPr>
        <w:t>Jafar</w:t>
      </w:r>
      <w:proofErr w:type="spellEnd"/>
      <w:r>
        <w:rPr>
          <w:sz w:val="24"/>
          <w:szCs w:val="24"/>
        </w:rPr>
        <w:t xml:space="preserve"> </w:t>
      </w:r>
      <w:proofErr w:type="spellStart"/>
      <w:r>
        <w:rPr>
          <w:sz w:val="24"/>
          <w:szCs w:val="24"/>
        </w:rPr>
        <w:t>Panahi</w:t>
      </w:r>
      <w:proofErr w:type="spellEnd"/>
      <w:r>
        <w:rPr>
          <w:sz w:val="24"/>
          <w:szCs w:val="24"/>
        </w:rPr>
        <w:t xml:space="preserve">, </w:t>
      </w:r>
      <w:proofErr w:type="spellStart"/>
      <w:r>
        <w:rPr>
          <w:sz w:val="24"/>
          <w:szCs w:val="24"/>
        </w:rPr>
        <w:t>Majid</w:t>
      </w:r>
      <w:proofErr w:type="spellEnd"/>
      <w:r>
        <w:rPr>
          <w:sz w:val="24"/>
          <w:szCs w:val="24"/>
        </w:rPr>
        <w:t xml:space="preserve"> </w:t>
      </w:r>
      <w:proofErr w:type="spellStart"/>
      <w:r>
        <w:rPr>
          <w:sz w:val="24"/>
          <w:szCs w:val="24"/>
        </w:rPr>
        <w:t>Majidi</w:t>
      </w:r>
      <w:proofErr w:type="spellEnd"/>
      <w:r>
        <w:rPr>
          <w:sz w:val="24"/>
          <w:szCs w:val="24"/>
        </w:rPr>
        <w:t xml:space="preserve">, Abbas </w:t>
      </w:r>
      <w:proofErr w:type="spellStart"/>
      <w:r>
        <w:rPr>
          <w:sz w:val="24"/>
          <w:szCs w:val="24"/>
        </w:rPr>
        <w:t>Kiarostami</w:t>
      </w:r>
      <w:proofErr w:type="spellEnd"/>
      <w:r>
        <w:rPr>
          <w:sz w:val="24"/>
          <w:szCs w:val="24"/>
        </w:rPr>
        <w:t xml:space="preserve">, </w:t>
      </w:r>
      <w:proofErr w:type="spellStart"/>
      <w:r>
        <w:rPr>
          <w:sz w:val="24"/>
          <w:szCs w:val="24"/>
        </w:rPr>
        <w:t>Mohsen</w:t>
      </w:r>
      <w:proofErr w:type="spellEnd"/>
      <w:r>
        <w:rPr>
          <w:sz w:val="24"/>
          <w:szCs w:val="24"/>
        </w:rPr>
        <w:t xml:space="preserve"> </w:t>
      </w:r>
      <w:proofErr w:type="spellStart"/>
      <w:r>
        <w:rPr>
          <w:sz w:val="24"/>
          <w:szCs w:val="24"/>
        </w:rPr>
        <w:t>Makhmalbaf</w:t>
      </w:r>
      <w:proofErr w:type="spellEnd"/>
      <w:r>
        <w:rPr>
          <w:sz w:val="24"/>
          <w:szCs w:val="24"/>
        </w:rPr>
        <w:t>)</w:t>
      </w: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Pr="00EB7A83" w:rsidRDefault="00EE0557" w:rsidP="00EE0557">
      <w:pPr>
        <w:pStyle w:val="AralkYok"/>
        <w:spacing w:line="276" w:lineRule="auto"/>
        <w:jc w:val="both"/>
        <w:rPr>
          <w:b/>
          <w:sz w:val="24"/>
          <w:szCs w:val="24"/>
        </w:rPr>
      </w:pPr>
      <w:r w:rsidRPr="00EB7A83">
        <w:rPr>
          <w:b/>
          <w:sz w:val="24"/>
          <w:szCs w:val="24"/>
        </w:rPr>
        <w:lastRenderedPageBreak/>
        <w:t>Ara Dönem Sınavlar</w:t>
      </w: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Default="00EE0557" w:rsidP="00EE0557">
      <w:pPr>
        <w:pStyle w:val="AralkYok"/>
        <w:spacing w:line="276" w:lineRule="auto"/>
        <w:jc w:val="both"/>
        <w:rPr>
          <w:sz w:val="24"/>
          <w:szCs w:val="24"/>
        </w:rPr>
      </w:pPr>
    </w:p>
    <w:p w:rsidR="00EE0557" w:rsidRPr="00F46FA8" w:rsidRDefault="00EE0557" w:rsidP="00EE0557">
      <w:pPr>
        <w:pStyle w:val="AralkYok"/>
        <w:spacing w:line="276" w:lineRule="auto"/>
        <w:jc w:val="both"/>
        <w:rPr>
          <w:b/>
          <w:sz w:val="24"/>
          <w:szCs w:val="24"/>
        </w:rPr>
      </w:pPr>
      <w:r w:rsidRPr="00F46FA8">
        <w:rPr>
          <w:b/>
          <w:sz w:val="24"/>
          <w:szCs w:val="24"/>
        </w:rPr>
        <w:t xml:space="preserve">Altıncı Hafta: </w:t>
      </w:r>
    </w:p>
    <w:p w:rsidR="00EE0557" w:rsidRDefault="00F46FA8" w:rsidP="00EE0557">
      <w:pPr>
        <w:pStyle w:val="AralkYok"/>
        <w:numPr>
          <w:ilvl w:val="0"/>
          <w:numId w:val="1"/>
        </w:numPr>
        <w:spacing w:line="276" w:lineRule="auto"/>
        <w:jc w:val="both"/>
        <w:rPr>
          <w:sz w:val="24"/>
          <w:szCs w:val="24"/>
        </w:rPr>
      </w:pPr>
      <w:r>
        <w:rPr>
          <w:sz w:val="24"/>
          <w:szCs w:val="24"/>
        </w:rPr>
        <w:t>Ödev: Seçilen bir ülke sinemasının (Afrika – Avusturalya – Uzak Doğu) derinlemesine incelendiği bir metin ve son ders gerçekleştirilecek metne dair bir sunum.</w:t>
      </w:r>
    </w:p>
    <w:p w:rsidR="00F46FA8" w:rsidRDefault="00F46FA8" w:rsidP="00EE0557">
      <w:pPr>
        <w:pStyle w:val="AralkYok"/>
        <w:numPr>
          <w:ilvl w:val="0"/>
          <w:numId w:val="1"/>
        </w:numPr>
        <w:spacing w:line="276" w:lineRule="auto"/>
        <w:jc w:val="both"/>
        <w:rPr>
          <w:sz w:val="24"/>
          <w:szCs w:val="24"/>
        </w:rPr>
      </w:pPr>
      <w:r>
        <w:rPr>
          <w:sz w:val="24"/>
          <w:szCs w:val="24"/>
        </w:rPr>
        <w:t xml:space="preserve">Latin Amerika sineması ve </w:t>
      </w:r>
      <w:proofErr w:type="spellStart"/>
      <w:r>
        <w:rPr>
          <w:sz w:val="24"/>
          <w:szCs w:val="24"/>
        </w:rPr>
        <w:t>Cinema</w:t>
      </w:r>
      <w:proofErr w:type="spellEnd"/>
      <w:r>
        <w:rPr>
          <w:sz w:val="24"/>
          <w:szCs w:val="24"/>
        </w:rPr>
        <w:t xml:space="preserve"> </w:t>
      </w:r>
      <w:proofErr w:type="spellStart"/>
      <w:r>
        <w:rPr>
          <w:sz w:val="24"/>
          <w:szCs w:val="24"/>
        </w:rPr>
        <w:t>Novo</w:t>
      </w:r>
      <w:proofErr w:type="spellEnd"/>
    </w:p>
    <w:p w:rsidR="00F46FA8" w:rsidRDefault="00F46FA8" w:rsidP="00EE0557">
      <w:pPr>
        <w:pStyle w:val="AralkYok"/>
        <w:numPr>
          <w:ilvl w:val="0"/>
          <w:numId w:val="1"/>
        </w:numPr>
        <w:spacing w:line="276" w:lineRule="auto"/>
        <w:jc w:val="both"/>
        <w:rPr>
          <w:sz w:val="24"/>
          <w:szCs w:val="24"/>
        </w:rPr>
      </w:pPr>
      <w:r>
        <w:rPr>
          <w:sz w:val="24"/>
          <w:szCs w:val="24"/>
        </w:rPr>
        <w:t>Latin Amerika ülkelerine genel bir bakış. Politik ve sosyoekonomik gelişim.</w:t>
      </w:r>
    </w:p>
    <w:p w:rsidR="00F46FA8" w:rsidRDefault="00F46FA8" w:rsidP="00EE0557">
      <w:pPr>
        <w:pStyle w:val="AralkYok"/>
        <w:numPr>
          <w:ilvl w:val="0"/>
          <w:numId w:val="1"/>
        </w:numPr>
        <w:spacing w:line="276" w:lineRule="auto"/>
        <w:jc w:val="both"/>
        <w:rPr>
          <w:sz w:val="24"/>
          <w:szCs w:val="24"/>
        </w:rPr>
      </w:pPr>
      <w:r>
        <w:rPr>
          <w:sz w:val="24"/>
          <w:szCs w:val="24"/>
        </w:rPr>
        <w:t>Öne çıkan Latin ülkeler (Brezilya, Arjantin, Şili, Kolombiya)</w:t>
      </w:r>
    </w:p>
    <w:p w:rsidR="00F46FA8" w:rsidRDefault="00F46FA8" w:rsidP="00EE0557">
      <w:pPr>
        <w:pStyle w:val="AralkYok"/>
        <w:numPr>
          <w:ilvl w:val="0"/>
          <w:numId w:val="1"/>
        </w:numPr>
        <w:spacing w:line="276" w:lineRule="auto"/>
        <w:jc w:val="both"/>
        <w:rPr>
          <w:sz w:val="24"/>
          <w:szCs w:val="24"/>
        </w:rPr>
      </w:pPr>
      <w:proofErr w:type="gramStart"/>
      <w:r>
        <w:rPr>
          <w:sz w:val="24"/>
          <w:szCs w:val="24"/>
        </w:rPr>
        <w:t>Meksika’nın Latin Sinemasına dâhil oluşu.</w:t>
      </w:r>
      <w:proofErr w:type="gramEnd"/>
    </w:p>
    <w:p w:rsidR="00F46FA8" w:rsidRDefault="00F46FA8" w:rsidP="00EE0557">
      <w:pPr>
        <w:pStyle w:val="AralkYok"/>
        <w:numPr>
          <w:ilvl w:val="0"/>
          <w:numId w:val="1"/>
        </w:numPr>
        <w:spacing w:line="276" w:lineRule="auto"/>
        <w:jc w:val="both"/>
        <w:rPr>
          <w:sz w:val="24"/>
          <w:szCs w:val="24"/>
        </w:rPr>
      </w:pPr>
      <w:r>
        <w:rPr>
          <w:sz w:val="24"/>
          <w:szCs w:val="24"/>
        </w:rPr>
        <w:t>Okunacak Metin: “</w:t>
      </w:r>
      <w:r w:rsidR="008E58E7">
        <w:rPr>
          <w:sz w:val="24"/>
          <w:szCs w:val="24"/>
        </w:rPr>
        <w:t>Bir Açlık</w:t>
      </w:r>
      <w:r>
        <w:rPr>
          <w:sz w:val="24"/>
          <w:szCs w:val="24"/>
        </w:rPr>
        <w:t xml:space="preserve"> Estetiği” makalesi</w:t>
      </w:r>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Pr="00F46FA8" w:rsidRDefault="00F46FA8" w:rsidP="00F46FA8">
      <w:pPr>
        <w:pStyle w:val="AralkYok"/>
        <w:spacing w:line="276" w:lineRule="auto"/>
        <w:jc w:val="both"/>
        <w:rPr>
          <w:b/>
          <w:sz w:val="24"/>
          <w:szCs w:val="24"/>
        </w:rPr>
      </w:pPr>
      <w:r w:rsidRPr="00F46FA8">
        <w:rPr>
          <w:b/>
          <w:sz w:val="24"/>
          <w:szCs w:val="24"/>
        </w:rPr>
        <w:t>Yedinci Hafta:</w:t>
      </w:r>
    </w:p>
    <w:p w:rsidR="00F46FA8" w:rsidRDefault="00F46FA8" w:rsidP="00F46FA8">
      <w:pPr>
        <w:pStyle w:val="AralkYok"/>
        <w:numPr>
          <w:ilvl w:val="0"/>
          <w:numId w:val="1"/>
        </w:numPr>
        <w:spacing w:line="276" w:lineRule="auto"/>
        <w:jc w:val="both"/>
        <w:rPr>
          <w:sz w:val="24"/>
          <w:szCs w:val="24"/>
        </w:rPr>
      </w:pPr>
      <w:r>
        <w:rPr>
          <w:sz w:val="24"/>
          <w:szCs w:val="24"/>
        </w:rPr>
        <w:t>İskandinav Sineması</w:t>
      </w:r>
    </w:p>
    <w:p w:rsidR="00F46FA8" w:rsidRDefault="00F46FA8" w:rsidP="00F46FA8">
      <w:pPr>
        <w:pStyle w:val="AralkYok"/>
        <w:numPr>
          <w:ilvl w:val="0"/>
          <w:numId w:val="1"/>
        </w:numPr>
        <w:spacing w:line="276" w:lineRule="auto"/>
        <w:jc w:val="both"/>
        <w:rPr>
          <w:sz w:val="24"/>
          <w:szCs w:val="24"/>
        </w:rPr>
      </w:pPr>
      <w:proofErr w:type="gramStart"/>
      <w:r>
        <w:rPr>
          <w:sz w:val="24"/>
          <w:szCs w:val="24"/>
        </w:rPr>
        <w:t>İskandinav ülkeleri ve siyasi, ekonomik, sosyolojik yapıları.</w:t>
      </w:r>
      <w:proofErr w:type="gramEnd"/>
    </w:p>
    <w:p w:rsidR="00F46FA8" w:rsidRDefault="00F46FA8" w:rsidP="00F46FA8">
      <w:pPr>
        <w:pStyle w:val="AralkYok"/>
        <w:numPr>
          <w:ilvl w:val="0"/>
          <w:numId w:val="1"/>
        </w:numPr>
        <w:spacing w:line="276" w:lineRule="auto"/>
        <w:jc w:val="both"/>
        <w:rPr>
          <w:sz w:val="24"/>
          <w:szCs w:val="24"/>
        </w:rPr>
      </w:pPr>
      <w:proofErr w:type="gramStart"/>
      <w:r>
        <w:rPr>
          <w:sz w:val="24"/>
          <w:szCs w:val="24"/>
        </w:rPr>
        <w:t>Sinemanın İskandinavya’daki doğuşu, gelişimi ve ilerleyişi.</w:t>
      </w:r>
      <w:proofErr w:type="gramEnd"/>
    </w:p>
    <w:p w:rsidR="00F46FA8" w:rsidRDefault="00F46FA8" w:rsidP="00F46FA8">
      <w:pPr>
        <w:pStyle w:val="AralkYok"/>
        <w:numPr>
          <w:ilvl w:val="0"/>
          <w:numId w:val="1"/>
        </w:numPr>
        <w:spacing w:line="276" w:lineRule="auto"/>
        <w:jc w:val="both"/>
        <w:rPr>
          <w:sz w:val="24"/>
          <w:szCs w:val="24"/>
        </w:rPr>
      </w:pPr>
      <w:r>
        <w:rPr>
          <w:sz w:val="24"/>
          <w:szCs w:val="24"/>
        </w:rPr>
        <w:t xml:space="preserve">Carl </w:t>
      </w:r>
      <w:proofErr w:type="spellStart"/>
      <w:r>
        <w:rPr>
          <w:sz w:val="24"/>
          <w:szCs w:val="24"/>
        </w:rPr>
        <w:t>Dreyer’in</w:t>
      </w:r>
      <w:proofErr w:type="spellEnd"/>
      <w:r>
        <w:rPr>
          <w:sz w:val="24"/>
          <w:szCs w:val="24"/>
        </w:rPr>
        <w:t xml:space="preserve"> İskandinavya için önemi.</w:t>
      </w:r>
    </w:p>
    <w:p w:rsidR="00F46FA8" w:rsidRDefault="00F46FA8" w:rsidP="00F46FA8">
      <w:pPr>
        <w:pStyle w:val="AralkYok"/>
        <w:numPr>
          <w:ilvl w:val="0"/>
          <w:numId w:val="1"/>
        </w:numPr>
        <w:spacing w:line="276" w:lineRule="auto"/>
        <w:jc w:val="both"/>
        <w:rPr>
          <w:sz w:val="24"/>
          <w:szCs w:val="24"/>
        </w:rPr>
      </w:pPr>
      <w:r>
        <w:rPr>
          <w:sz w:val="24"/>
          <w:szCs w:val="24"/>
        </w:rPr>
        <w:t xml:space="preserve">Bir usta: </w:t>
      </w:r>
      <w:proofErr w:type="spellStart"/>
      <w:r>
        <w:rPr>
          <w:sz w:val="24"/>
          <w:szCs w:val="24"/>
        </w:rPr>
        <w:t>Ingmar</w:t>
      </w:r>
      <w:proofErr w:type="spellEnd"/>
      <w:r>
        <w:rPr>
          <w:sz w:val="24"/>
          <w:szCs w:val="24"/>
        </w:rPr>
        <w:t xml:space="preserve"> </w:t>
      </w:r>
      <w:proofErr w:type="spellStart"/>
      <w:r>
        <w:rPr>
          <w:sz w:val="24"/>
          <w:szCs w:val="24"/>
        </w:rPr>
        <w:t>Bergman</w:t>
      </w:r>
      <w:proofErr w:type="spellEnd"/>
      <w:r>
        <w:rPr>
          <w:sz w:val="24"/>
          <w:szCs w:val="24"/>
        </w:rPr>
        <w:t xml:space="preserve"> ve filmleri.</w:t>
      </w:r>
    </w:p>
    <w:p w:rsidR="00F46FA8" w:rsidRDefault="00F46FA8" w:rsidP="00F46FA8">
      <w:pPr>
        <w:pStyle w:val="AralkYok"/>
        <w:numPr>
          <w:ilvl w:val="0"/>
          <w:numId w:val="1"/>
        </w:numPr>
        <w:spacing w:line="276" w:lineRule="auto"/>
        <w:jc w:val="both"/>
        <w:rPr>
          <w:sz w:val="24"/>
          <w:szCs w:val="24"/>
        </w:rPr>
      </w:pPr>
      <w:r>
        <w:rPr>
          <w:sz w:val="24"/>
          <w:szCs w:val="24"/>
        </w:rPr>
        <w:t xml:space="preserve">Dogma 95 akımı ve Thomas </w:t>
      </w:r>
      <w:proofErr w:type="spellStart"/>
      <w:r>
        <w:rPr>
          <w:sz w:val="24"/>
          <w:szCs w:val="24"/>
        </w:rPr>
        <w:t>Vinterberg</w:t>
      </w:r>
      <w:proofErr w:type="spellEnd"/>
      <w:r>
        <w:rPr>
          <w:sz w:val="24"/>
          <w:szCs w:val="24"/>
        </w:rPr>
        <w:t xml:space="preserve"> / </w:t>
      </w:r>
      <w:proofErr w:type="spellStart"/>
      <w:r>
        <w:rPr>
          <w:sz w:val="24"/>
          <w:szCs w:val="24"/>
        </w:rPr>
        <w:t>Lars</w:t>
      </w:r>
      <w:proofErr w:type="spellEnd"/>
      <w:r>
        <w:rPr>
          <w:sz w:val="24"/>
          <w:szCs w:val="24"/>
        </w:rPr>
        <w:t xml:space="preserve"> </w:t>
      </w:r>
      <w:proofErr w:type="spellStart"/>
      <w:r>
        <w:rPr>
          <w:sz w:val="24"/>
          <w:szCs w:val="24"/>
        </w:rPr>
        <w:t>Von</w:t>
      </w:r>
      <w:proofErr w:type="spellEnd"/>
      <w:r>
        <w:rPr>
          <w:sz w:val="24"/>
          <w:szCs w:val="24"/>
        </w:rPr>
        <w:t xml:space="preserve"> </w:t>
      </w:r>
      <w:proofErr w:type="spellStart"/>
      <w:r>
        <w:rPr>
          <w:sz w:val="24"/>
          <w:szCs w:val="24"/>
        </w:rPr>
        <w:t>Trier</w:t>
      </w:r>
      <w:proofErr w:type="spellEnd"/>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Pr="00F46FA8" w:rsidRDefault="00F46FA8" w:rsidP="00F46FA8">
      <w:pPr>
        <w:pStyle w:val="AralkYok"/>
        <w:spacing w:line="276" w:lineRule="auto"/>
        <w:jc w:val="both"/>
        <w:rPr>
          <w:b/>
          <w:sz w:val="24"/>
          <w:szCs w:val="24"/>
        </w:rPr>
      </w:pPr>
      <w:r w:rsidRPr="00F46FA8">
        <w:rPr>
          <w:b/>
          <w:sz w:val="24"/>
          <w:szCs w:val="24"/>
        </w:rPr>
        <w:t>Sekizinci Hafta:</w:t>
      </w:r>
    </w:p>
    <w:p w:rsidR="00F46FA8" w:rsidRDefault="00F46FA8" w:rsidP="00F46FA8">
      <w:pPr>
        <w:pStyle w:val="AralkYok"/>
        <w:numPr>
          <w:ilvl w:val="0"/>
          <w:numId w:val="1"/>
        </w:numPr>
        <w:spacing w:line="276" w:lineRule="auto"/>
        <w:jc w:val="both"/>
        <w:rPr>
          <w:sz w:val="24"/>
          <w:szCs w:val="24"/>
        </w:rPr>
      </w:pPr>
      <w:r>
        <w:rPr>
          <w:sz w:val="24"/>
          <w:szCs w:val="24"/>
        </w:rPr>
        <w:t xml:space="preserve">Film Festivalleri ve fonksiyonları (Destekleyici belgesel: </w:t>
      </w:r>
      <w:r w:rsidRPr="00F46FA8">
        <w:rPr>
          <w:i/>
          <w:sz w:val="24"/>
          <w:szCs w:val="24"/>
        </w:rPr>
        <w:t>Baştan Çıkarılmış ve Terk Edilmiş</w:t>
      </w:r>
      <w:r>
        <w:rPr>
          <w:sz w:val="24"/>
          <w:szCs w:val="24"/>
        </w:rPr>
        <w:t>, 2013)</w:t>
      </w:r>
    </w:p>
    <w:p w:rsidR="00F46FA8" w:rsidRDefault="00F46FA8" w:rsidP="00F46FA8">
      <w:pPr>
        <w:pStyle w:val="AralkYok"/>
        <w:numPr>
          <w:ilvl w:val="0"/>
          <w:numId w:val="1"/>
        </w:numPr>
        <w:spacing w:line="276" w:lineRule="auto"/>
        <w:jc w:val="both"/>
        <w:rPr>
          <w:sz w:val="24"/>
          <w:szCs w:val="24"/>
        </w:rPr>
      </w:pPr>
      <w:r>
        <w:rPr>
          <w:sz w:val="24"/>
          <w:szCs w:val="24"/>
        </w:rPr>
        <w:t xml:space="preserve">Cannes, Venedik, </w:t>
      </w:r>
      <w:proofErr w:type="spellStart"/>
      <w:r>
        <w:rPr>
          <w:sz w:val="24"/>
          <w:szCs w:val="24"/>
        </w:rPr>
        <w:t>Berlinale’in</w:t>
      </w:r>
      <w:proofErr w:type="spellEnd"/>
      <w:r>
        <w:rPr>
          <w:sz w:val="24"/>
          <w:szCs w:val="24"/>
        </w:rPr>
        <w:t xml:space="preserve"> doğuşu, günümüzdeki önemi.</w:t>
      </w:r>
    </w:p>
    <w:p w:rsidR="00F46FA8" w:rsidRDefault="00F46FA8" w:rsidP="00F46FA8">
      <w:pPr>
        <w:pStyle w:val="AralkYok"/>
        <w:numPr>
          <w:ilvl w:val="0"/>
          <w:numId w:val="1"/>
        </w:numPr>
        <w:spacing w:line="276" w:lineRule="auto"/>
        <w:jc w:val="both"/>
        <w:rPr>
          <w:sz w:val="24"/>
          <w:szCs w:val="24"/>
        </w:rPr>
      </w:pPr>
      <w:proofErr w:type="spellStart"/>
      <w:r>
        <w:rPr>
          <w:sz w:val="24"/>
          <w:szCs w:val="24"/>
        </w:rPr>
        <w:t>Sundance</w:t>
      </w:r>
      <w:proofErr w:type="spellEnd"/>
      <w:r>
        <w:rPr>
          <w:sz w:val="24"/>
          <w:szCs w:val="24"/>
        </w:rPr>
        <w:t xml:space="preserve"> ve Bağımsız Sinema</w:t>
      </w:r>
    </w:p>
    <w:p w:rsidR="00F46FA8" w:rsidRDefault="00F46FA8" w:rsidP="00F46FA8">
      <w:pPr>
        <w:pStyle w:val="AralkYok"/>
        <w:numPr>
          <w:ilvl w:val="0"/>
          <w:numId w:val="1"/>
        </w:numPr>
        <w:spacing w:line="276" w:lineRule="auto"/>
        <w:jc w:val="both"/>
        <w:rPr>
          <w:sz w:val="24"/>
          <w:szCs w:val="24"/>
        </w:rPr>
      </w:pPr>
      <w:r>
        <w:rPr>
          <w:sz w:val="24"/>
          <w:szCs w:val="24"/>
        </w:rPr>
        <w:t>İstanbul Film Festivali ve Altın Portakal</w:t>
      </w:r>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Default="00F46FA8" w:rsidP="00F46FA8">
      <w:pPr>
        <w:pStyle w:val="AralkYok"/>
        <w:spacing w:line="276" w:lineRule="auto"/>
        <w:jc w:val="both"/>
        <w:rPr>
          <w:sz w:val="24"/>
          <w:szCs w:val="24"/>
        </w:rPr>
      </w:pPr>
    </w:p>
    <w:p w:rsidR="00F46FA8" w:rsidRPr="00EB7A83" w:rsidRDefault="00F46FA8" w:rsidP="00F46FA8">
      <w:pPr>
        <w:pStyle w:val="AralkYok"/>
        <w:spacing w:line="276" w:lineRule="auto"/>
        <w:jc w:val="both"/>
        <w:rPr>
          <w:b/>
          <w:sz w:val="24"/>
          <w:szCs w:val="24"/>
        </w:rPr>
      </w:pPr>
      <w:r w:rsidRPr="00EB7A83">
        <w:rPr>
          <w:b/>
          <w:sz w:val="24"/>
          <w:szCs w:val="24"/>
        </w:rPr>
        <w:t>Dokuzuncu Hafta:</w:t>
      </w:r>
    </w:p>
    <w:p w:rsidR="00F46FA8" w:rsidRDefault="00F46FA8" w:rsidP="00F46FA8">
      <w:pPr>
        <w:pStyle w:val="AralkYok"/>
        <w:numPr>
          <w:ilvl w:val="0"/>
          <w:numId w:val="1"/>
        </w:numPr>
        <w:spacing w:line="276" w:lineRule="auto"/>
        <w:jc w:val="both"/>
        <w:rPr>
          <w:sz w:val="24"/>
          <w:szCs w:val="24"/>
        </w:rPr>
      </w:pPr>
      <w:proofErr w:type="spellStart"/>
      <w:r>
        <w:rPr>
          <w:sz w:val="24"/>
          <w:szCs w:val="24"/>
        </w:rPr>
        <w:t>Auter</w:t>
      </w:r>
      <w:proofErr w:type="spellEnd"/>
      <w:r>
        <w:rPr>
          <w:sz w:val="24"/>
          <w:szCs w:val="24"/>
        </w:rPr>
        <w:t xml:space="preserve"> Kavramı. (Destekleyici metin: Peter </w:t>
      </w:r>
      <w:proofErr w:type="spellStart"/>
      <w:r>
        <w:rPr>
          <w:sz w:val="24"/>
          <w:szCs w:val="24"/>
        </w:rPr>
        <w:t>Wollen’ın</w:t>
      </w:r>
      <w:proofErr w:type="spellEnd"/>
      <w:r>
        <w:rPr>
          <w:sz w:val="24"/>
          <w:szCs w:val="24"/>
        </w:rPr>
        <w:t xml:space="preserve"> ‘Sinemada Göstergeler’ kitabının </w:t>
      </w:r>
      <w:proofErr w:type="spellStart"/>
      <w:r>
        <w:rPr>
          <w:sz w:val="24"/>
          <w:szCs w:val="24"/>
        </w:rPr>
        <w:t>Auter</w:t>
      </w:r>
      <w:proofErr w:type="spellEnd"/>
      <w:r>
        <w:rPr>
          <w:sz w:val="24"/>
          <w:szCs w:val="24"/>
        </w:rPr>
        <w:t xml:space="preserve"> İdeolojisi ile ilgili bölüm)</w:t>
      </w:r>
    </w:p>
    <w:p w:rsidR="00F46FA8" w:rsidRDefault="00F46FA8" w:rsidP="00F46FA8">
      <w:pPr>
        <w:pStyle w:val="AralkYok"/>
        <w:numPr>
          <w:ilvl w:val="0"/>
          <w:numId w:val="1"/>
        </w:numPr>
        <w:spacing w:line="276" w:lineRule="auto"/>
        <w:jc w:val="both"/>
        <w:rPr>
          <w:sz w:val="24"/>
          <w:szCs w:val="24"/>
        </w:rPr>
      </w:pPr>
      <w:r>
        <w:rPr>
          <w:sz w:val="24"/>
          <w:szCs w:val="24"/>
        </w:rPr>
        <w:t xml:space="preserve">Bir örnek: Jean </w:t>
      </w:r>
      <w:proofErr w:type="spellStart"/>
      <w:r>
        <w:rPr>
          <w:sz w:val="24"/>
          <w:szCs w:val="24"/>
        </w:rPr>
        <w:t>Luc</w:t>
      </w:r>
      <w:proofErr w:type="spellEnd"/>
      <w:r>
        <w:rPr>
          <w:sz w:val="24"/>
          <w:szCs w:val="24"/>
        </w:rPr>
        <w:t xml:space="preserve"> </w:t>
      </w:r>
      <w:proofErr w:type="spellStart"/>
      <w:r>
        <w:rPr>
          <w:sz w:val="24"/>
          <w:szCs w:val="24"/>
        </w:rPr>
        <w:t>Godard</w:t>
      </w:r>
      <w:proofErr w:type="spellEnd"/>
      <w:r>
        <w:rPr>
          <w:sz w:val="24"/>
          <w:szCs w:val="24"/>
        </w:rPr>
        <w:t xml:space="preserve"> ve filozof yönetmen.</w:t>
      </w:r>
    </w:p>
    <w:p w:rsidR="00F46FA8" w:rsidRDefault="00F46FA8" w:rsidP="00F46FA8">
      <w:pPr>
        <w:pStyle w:val="AralkYok"/>
        <w:numPr>
          <w:ilvl w:val="0"/>
          <w:numId w:val="1"/>
        </w:numPr>
        <w:spacing w:line="276" w:lineRule="auto"/>
        <w:jc w:val="both"/>
        <w:rPr>
          <w:sz w:val="24"/>
          <w:szCs w:val="24"/>
        </w:rPr>
      </w:pPr>
      <w:proofErr w:type="gramStart"/>
      <w:r>
        <w:rPr>
          <w:sz w:val="24"/>
          <w:szCs w:val="24"/>
        </w:rPr>
        <w:t>Değişen film okuması: Aktif izleyici.</w:t>
      </w:r>
      <w:proofErr w:type="gramEnd"/>
    </w:p>
    <w:p w:rsidR="00EB7A83" w:rsidRDefault="00EB7A83" w:rsidP="00F46FA8">
      <w:pPr>
        <w:pStyle w:val="AralkYok"/>
        <w:numPr>
          <w:ilvl w:val="0"/>
          <w:numId w:val="1"/>
        </w:numPr>
        <w:spacing w:line="276" w:lineRule="auto"/>
        <w:jc w:val="both"/>
        <w:rPr>
          <w:sz w:val="24"/>
          <w:szCs w:val="24"/>
        </w:rPr>
      </w:pPr>
      <w:proofErr w:type="spellStart"/>
      <w:r>
        <w:rPr>
          <w:sz w:val="24"/>
          <w:szCs w:val="24"/>
        </w:rPr>
        <w:t>Auter</w:t>
      </w:r>
      <w:proofErr w:type="spellEnd"/>
      <w:r>
        <w:rPr>
          <w:sz w:val="24"/>
          <w:szCs w:val="24"/>
        </w:rPr>
        <w:t xml:space="preserve"> yönetmeni ve ürettiği filmi, konvansiyonel sinemadan ayıran özellikler.</w:t>
      </w:r>
    </w:p>
    <w:p w:rsidR="00EB7A83" w:rsidRDefault="00EB7A83" w:rsidP="00F46FA8">
      <w:pPr>
        <w:pStyle w:val="AralkYok"/>
        <w:numPr>
          <w:ilvl w:val="0"/>
          <w:numId w:val="1"/>
        </w:numPr>
        <w:spacing w:line="276" w:lineRule="auto"/>
        <w:jc w:val="both"/>
        <w:rPr>
          <w:sz w:val="24"/>
          <w:szCs w:val="24"/>
        </w:rPr>
      </w:pPr>
      <w:r>
        <w:rPr>
          <w:sz w:val="24"/>
          <w:szCs w:val="24"/>
        </w:rPr>
        <w:lastRenderedPageBreak/>
        <w:t>Tüm dönem boyunca işlenen dersler ışığında ‘Dünya Sineması’ kavramının yorumlanması.</w:t>
      </w:r>
    </w:p>
    <w:p w:rsidR="00EB7A83" w:rsidRDefault="00EB7A83" w:rsidP="00EB7A83">
      <w:pPr>
        <w:pStyle w:val="AralkYok"/>
        <w:spacing w:line="276" w:lineRule="auto"/>
        <w:jc w:val="both"/>
        <w:rPr>
          <w:sz w:val="24"/>
          <w:szCs w:val="24"/>
        </w:rPr>
      </w:pPr>
    </w:p>
    <w:p w:rsidR="00EB7A83" w:rsidRDefault="00EB7A83" w:rsidP="00EB7A83">
      <w:pPr>
        <w:pStyle w:val="AralkYok"/>
        <w:spacing w:line="276" w:lineRule="auto"/>
        <w:jc w:val="both"/>
        <w:rPr>
          <w:sz w:val="24"/>
          <w:szCs w:val="24"/>
        </w:rPr>
      </w:pPr>
    </w:p>
    <w:p w:rsidR="00EB7A83" w:rsidRPr="00EB7A83" w:rsidRDefault="00EB7A83" w:rsidP="00EB7A83">
      <w:pPr>
        <w:pStyle w:val="AralkYok"/>
        <w:spacing w:line="276" w:lineRule="auto"/>
        <w:jc w:val="both"/>
        <w:rPr>
          <w:b/>
          <w:sz w:val="24"/>
          <w:szCs w:val="24"/>
        </w:rPr>
      </w:pPr>
      <w:r w:rsidRPr="00EB7A83">
        <w:rPr>
          <w:b/>
          <w:sz w:val="24"/>
          <w:szCs w:val="24"/>
        </w:rPr>
        <w:t>Onuncu Hafta:</w:t>
      </w:r>
    </w:p>
    <w:p w:rsidR="00EB7A83" w:rsidRDefault="00EB7A83" w:rsidP="00EB7A83">
      <w:pPr>
        <w:pStyle w:val="AralkYok"/>
        <w:numPr>
          <w:ilvl w:val="0"/>
          <w:numId w:val="1"/>
        </w:numPr>
        <w:spacing w:line="276" w:lineRule="auto"/>
        <w:jc w:val="both"/>
        <w:rPr>
          <w:sz w:val="24"/>
          <w:szCs w:val="24"/>
        </w:rPr>
      </w:pPr>
      <w:r>
        <w:rPr>
          <w:sz w:val="24"/>
          <w:szCs w:val="24"/>
        </w:rPr>
        <w:t>Sunumlar ve ödev teslimi</w:t>
      </w:r>
    </w:p>
    <w:p w:rsidR="00EB7A83" w:rsidRDefault="00EB7A83" w:rsidP="00EB7A83">
      <w:pPr>
        <w:pStyle w:val="AralkYok"/>
        <w:spacing w:line="276" w:lineRule="auto"/>
        <w:jc w:val="both"/>
        <w:rPr>
          <w:sz w:val="24"/>
          <w:szCs w:val="24"/>
        </w:rPr>
      </w:pPr>
    </w:p>
    <w:p w:rsidR="00EB7A83" w:rsidRDefault="00EB7A83" w:rsidP="00EB7A83">
      <w:pPr>
        <w:pStyle w:val="AralkYok"/>
        <w:spacing w:line="276" w:lineRule="auto"/>
        <w:jc w:val="both"/>
        <w:rPr>
          <w:sz w:val="24"/>
          <w:szCs w:val="24"/>
        </w:rPr>
      </w:pPr>
    </w:p>
    <w:p w:rsidR="00EB7A83" w:rsidRPr="00E76927" w:rsidRDefault="00EB7A83" w:rsidP="00EB7A83">
      <w:pPr>
        <w:pStyle w:val="AralkYok"/>
        <w:spacing w:line="276" w:lineRule="auto"/>
        <w:jc w:val="both"/>
        <w:rPr>
          <w:b/>
          <w:sz w:val="24"/>
          <w:szCs w:val="24"/>
        </w:rPr>
      </w:pPr>
      <w:r w:rsidRPr="00E76927">
        <w:rPr>
          <w:b/>
          <w:sz w:val="24"/>
          <w:szCs w:val="24"/>
        </w:rPr>
        <w:t>Kaynakça:</w:t>
      </w:r>
    </w:p>
    <w:p w:rsidR="00EB7A83" w:rsidRDefault="00EB7A83" w:rsidP="00EB7A83">
      <w:pPr>
        <w:pStyle w:val="AralkYok"/>
        <w:numPr>
          <w:ilvl w:val="0"/>
          <w:numId w:val="1"/>
        </w:numPr>
        <w:spacing w:line="276" w:lineRule="auto"/>
        <w:jc w:val="both"/>
        <w:rPr>
          <w:sz w:val="24"/>
          <w:szCs w:val="24"/>
        </w:rPr>
      </w:pPr>
      <w:r>
        <w:rPr>
          <w:sz w:val="24"/>
          <w:szCs w:val="24"/>
        </w:rPr>
        <w:t>“Sinema Tarihi”, Rekin Teksoy, Oğlak Yayınları, 2005.</w:t>
      </w:r>
    </w:p>
    <w:p w:rsidR="00EB7A83" w:rsidRDefault="00EB7A83" w:rsidP="00EB7A83">
      <w:pPr>
        <w:pStyle w:val="AralkYok"/>
        <w:numPr>
          <w:ilvl w:val="0"/>
          <w:numId w:val="1"/>
        </w:numPr>
        <w:spacing w:line="276" w:lineRule="auto"/>
        <w:jc w:val="both"/>
        <w:rPr>
          <w:sz w:val="24"/>
          <w:szCs w:val="24"/>
        </w:rPr>
      </w:pPr>
      <w:r>
        <w:rPr>
          <w:sz w:val="24"/>
          <w:szCs w:val="24"/>
        </w:rPr>
        <w:t xml:space="preserve">“Dünya Sinema Tarihi”, </w:t>
      </w:r>
      <w:proofErr w:type="spellStart"/>
      <w:r>
        <w:rPr>
          <w:sz w:val="24"/>
          <w:szCs w:val="24"/>
        </w:rPr>
        <w:t>Geoffrey</w:t>
      </w:r>
      <w:proofErr w:type="spellEnd"/>
      <w:r>
        <w:rPr>
          <w:sz w:val="24"/>
          <w:szCs w:val="24"/>
        </w:rPr>
        <w:t xml:space="preserve"> </w:t>
      </w:r>
      <w:proofErr w:type="spellStart"/>
      <w:r>
        <w:rPr>
          <w:sz w:val="24"/>
          <w:szCs w:val="24"/>
        </w:rPr>
        <w:t>Novel</w:t>
      </w:r>
      <w:proofErr w:type="spellEnd"/>
      <w:r>
        <w:rPr>
          <w:sz w:val="24"/>
          <w:szCs w:val="24"/>
        </w:rPr>
        <w:t xml:space="preserve">-Smith, </w:t>
      </w:r>
      <w:proofErr w:type="spellStart"/>
      <w:r>
        <w:rPr>
          <w:sz w:val="24"/>
          <w:szCs w:val="24"/>
        </w:rPr>
        <w:t>Kabalcı</w:t>
      </w:r>
      <w:proofErr w:type="spellEnd"/>
      <w:r>
        <w:rPr>
          <w:sz w:val="24"/>
          <w:szCs w:val="24"/>
        </w:rPr>
        <w:t xml:space="preserve"> Yay</w:t>
      </w:r>
      <w:proofErr w:type="gramStart"/>
      <w:r>
        <w:rPr>
          <w:sz w:val="24"/>
          <w:szCs w:val="24"/>
        </w:rPr>
        <w:t>.,</w:t>
      </w:r>
      <w:proofErr w:type="gramEnd"/>
      <w:r>
        <w:rPr>
          <w:sz w:val="24"/>
          <w:szCs w:val="24"/>
        </w:rPr>
        <w:t xml:space="preserve"> 2003 </w:t>
      </w:r>
    </w:p>
    <w:p w:rsidR="00EB7A83" w:rsidRDefault="00EB7A83" w:rsidP="00EB7A83">
      <w:pPr>
        <w:pStyle w:val="AralkYok"/>
        <w:numPr>
          <w:ilvl w:val="0"/>
          <w:numId w:val="1"/>
        </w:numPr>
        <w:spacing w:line="276" w:lineRule="auto"/>
        <w:jc w:val="both"/>
        <w:rPr>
          <w:sz w:val="24"/>
          <w:szCs w:val="24"/>
        </w:rPr>
      </w:pPr>
      <w:r>
        <w:rPr>
          <w:sz w:val="24"/>
          <w:szCs w:val="24"/>
        </w:rPr>
        <w:t xml:space="preserve">Japon sineması hakkında; </w:t>
      </w:r>
      <w:hyperlink r:id="rId7" w:history="1">
        <w:r w:rsidRPr="0045362D">
          <w:rPr>
            <w:rStyle w:val="Kpr"/>
            <w:sz w:val="24"/>
            <w:szCs w:val="24"/>
          </w:rPr>
          <w:t>http://www.tersninja.com/japon-sinemasina-giris/</w:t>
        </w:r>
      </w:hyperlink>
    </w:p>
    <w:p w:rsidR="00EB7A83" w:rsidRDefault="00EB7A83" w:rsidP="00EB7A83">
      <w:pPr>
        <w:pStyle w:val="AralkYok"/>
        <w:numPr>
          <w:ilvl w:val="0"/>
          <w:numId w:val="1"/>
        </w:numPr>
        <w:spacing w:line="276" w:lineRule="auto"/>
        <w:rPr>
          <w:sz w:val="24"/>
          <w:szCs w:val="24"/>
        </w:rPr>
      </w:pPr>
      <w:r>
        <w:rPr>
          <w:sz w:val="24"/>
          <w:szCs w:val="24"/>
        </w:rPr>
        <w:t xml:space="preserve">Japon sineması hakkında; </w:t>
      </w:r>
      <w:hyperlink r:id="rId8" w:history="1">
        <w:r w:rsidRPr="0045362D">
          <w:rPr>
            <w:rStyle w:val="Kpr"/>
            <w:sz w:val="24"/>
            <w:szCs w:val="24"/>
          </w:rPr>
          <w:t>http://www.mostar.com.tr/koseDetaylar.aspx?konuID=1402</w:t>
        </w:r>
      </w:hyperlink>
    </w:p>
    <w:p w:rsidR="00EB7A83" w:rsidRDefault="00EB7A83" w:rsidP="00EB7A83">
      <w:pPr>
        <w:pStyle w:val="AralkYok"/>
        <w:numPr>
          <w:ilvl w:val="0"/>
          <w:numId w:val="1"/>
        </w:numPr>
        <w:spacing w:line="276" w:lineRule="auto"/>
        <w:jc w:val="both"/>
        <w:rPr>
          <w:sz w:val="24"/>
          <w:szCs w:val="24"/>
        </w:rPr>
      </w:pPr>
      <w:r>
        <w:rPr>
          <w:sz w:val="24"/>
          <w:szCs w:val="24"/>
        </w:rPr>
        <w:t xml:space="preserve">“İran Sineması”, Hamid </w:t>
      </w:r>
      <w:proofErr w:type="spellStart"/>
      <w:r>
        <w:rPr>
          <w:sz w:val="24"/>
          <w:szCs w:val="24"/>
        </w:rPr>
        <w:t>Dabaşi</w:t>
      </w:r>
      <w:proofErr w:type="spellEnd"/>
      <w:r>
        <w:rPr>
          <w:sz w:val="24"/>
          <w:szCs w:val="24"/>
        </w:rPr>
        <w:t>, Agora Kitaplığı, 2008</w:t>
      </w:r>
    </w:p>
    <w:p w:rsidR="008E58E7" w:rsidRDefault="008E58E7" w:rsidP="008E58E7">
      <w:pPr>
        <w:pStyle w:val="AralkYok"/>
        <w:numPr>
          <w:ilvl w:val="0"/>
          <w:numId w:val="1"/>
        </w:numPr>
        <w:spacing w:line="276" w:lineRule="auto"/>
        <w:jc w:val="both"/>
        <w:rPr>
          <w:sz w:val="24"/>
          <w:szCs w:val="24"/>
        </w:rPr>
      </w:pPr>
      <w:proofErr w:type="spellStart"/>
      <w:r>
        <w:rPr>
          <w:sz w:val="24"/>
          <w:szCs w:val="24"/>
        </w:rPr>
        <w:t>Cinema</w:t>
      </w:r>
      <w:proofErr w:type="spellEnd"/>
      <w:r>
        <w:rPr>
          <w:sz w:val="24"/>
          <w:szCs w:val="24"/>
        </w:rPr>
        <w:t xml:space="preserve"> </w:t>
      </w:r>
      <w:proofErr w:type="spellStart"/>
      <w:r>
        <w:rPr>
          <w:sz w:val="24"/>
          <w:szCs w:val="24"/>
        </w:rPr>
        <w:t>Novo</w:t>
      </w:r>
      <w:proofErr w:type="spellEnd"/>
      <w:r>
        <w:rPr>
          <w:sz w:val="24"/>
          <w:szCs w:val="24"/>
        </w:rPr>
        <w:t xml:space="preserve"> manifestosu; </w:t>
      </w:r>
      <w:hyperlink r:id="rId9" w:history="1">
        <w:r w:rsidRPr="0045362D">
          <w:rPr>
            <w:rStyle w:val="Kpr"/>
            <w:sz w:val="24"/>
            <w:szCs w:val="24"/>
          </w:rPr>
          <w:t>http://www.cafrande.org/bir-aclik-estetigi-siddet-sinemasi-glauber-rocha/</w:t>
        </w:r>
      </w:hyperlink>
      <w:r>
        <w:rPr>
          <w:sz w:val="24"/>
          <w:szCs w:val="24"/>
        </w:rPr>
        <w:t xml:space="preserve"> </w:t>
      </w:r>
    </w:p>
    <w:p w:rsidR="008E58E7" w:rsidRPr="008E58E7" w:rsidRDefault="008E58E7" w:rsidP="008E58E7">
      <w:pPr>
        <w:pStyle w:val="AralkYok"/>
        <w:numPr>
          <w:ilvl w:val="0"/>
          <w:numId w:val="1"/>
        </w:numPr>
        <w:spacing w:line="276" w:lineRule="auto"/>
        <w:jc w:val="both"/>
        <w:rPr>
          <w:sz w:val="24"/>
          <w:szCs w:val="24"/>
        </w:rPr>
      </w:pPr>
      <w:r>
        <w:rPr>
          <w:sz w:val="24"/>
          <w:szCs w:val="24"/>
        </w:rPr>
        <w:t xml:space="preserve">“Büyülü Fener”, </w:t>
      </w:r>
      <w:proofErr w:type="spellStart"/>
      <w:r>
        <w:rPr>
          <w:sz w:val="24"/>
          <w:szCs w:val="24"/>
        </w:rPr>
        <w:t>Ingmar</w:t>
      </w:r>
      <w:proofErr w:type="spellEnd"/>
      <w:r>
        <w:rPr>
          <w:sz w:val="24"/>
          <w:szCs w:val="24"/>
        </w:rPr>
        <w:t xml:space="preserve"> </w:t>
      </w:r>
      <w:proofErr w:type="spellStart"/>
      <w:r>
        <w:rPr>
          <w:sz w:val="24"/>
          <w:szCs w:val="24"/>
        </w:rPr>
        <w:t>Bergman</w:t>
      </w:r>
      <w:proofErr w:type="spellEnd"/>
      <w:r>
        <w:rPr>
          <w:sz w:val="24"/>
          <w:szCs w:val="24"/>
        </w:rPr>
        <w:t>, Agora Kitaplığı, 2007</w:t>
      </w:r>
    </w:p>
    <w:p w:rsidR="00EB7A83" w:rsidRDefault="00EB7A83" w:rsidP="00EB7A83">
      <w:pPr>
        <w:pStyle w:val="AralkYok"/>
        <w:numPr>
          <w:ilvl w:val="0"/>
          <w:numId w:val="1"/>
        </w:numPr>
        <w:spacing w:line="276" w:lineRule="auto"/>
        <w:jc w:val="both"/>
        <w:rPr>
          <w:sz w:val="24"/>
          <w:szCs w:val="24"/>
        </w:rPr>
      </w:pPr>
      <w:r>
        <w:rPr>
          <w:sz w:val="24"/>
          <w:szCs w:val="24"/>
        </w:rPr>
        <w:t>“</w:t>
      </w:r>
      <w:r w:rsidR="008E58E7">
        <w:rPr>
          <w:sz w:val="24"/>
          <w:szCs w:val="24"/>
        </w:rPr>
        <w:t>Sinemada Göstergeler ve Anlam</w:t>
      </w:r>
      <w:r>
        <w:rPr>
          <w:sz w:val="24"/>
          <w:szCs w:val="24"/>
        </w:rPr>
        <w:t>”,</w:t>
      </w:r>
      <w:r w:rsidR="008E58E7">
        <w:rPr>
          <w:sz w:val="24"/>
          <w:szCs w:val="24"/>
        </w:rPr>
        <w:t xml:space="preserve"> Peter </w:t>
      </w:r>
      <w:proofErr w:type="spellStart"/>
      <w:r w:rsidR="008E58E7">
        <w:rPr>
          <w:sz w:val="24"/>
          <w:szCs w:val="24"/>
        </w:rPr>
        <w:t>Wollen</w:t>
      </w:r>
      <w:proofErr w:type="spellEnd"/>
      <w:r w:rsidR="008E58E7">
        <w:rPr>
          <w:sz w:val="24"/>
          <w:szCs w:val="24"/>
        </w:rPr>
        <w:t>, Metis Yay</w:t>
      </w:r>
      <w:proofErr w:type="gramStart"/>
      <w:r w:rsidR="008E58E7">
        <w:rPr>
          <w:sz w:val="24"/>
          <w:szCs w:val="24"/>
        </w:rPr>
        <w:t>.,</w:t>
      </w:r>
      <w:proofErr w:type="gramEnd"/>
      <w:r w:rsidR="008E58E7">
        <w:rPr>
          <w:sz w:val="24"/>
          <w:szCs w:val="24"/>
        </w:rPr>
        <w:t xml:space="preserve"> 2000</w:t>
      </w:r>
      <w:r>
        <w:rPr>
          <w:sz w:val="24"/>
          <w:szCs w:val="24"/>
        </w:rPr>
        <w:t xml:space="preserve"> </w:t>
      </w:r>
    </w:p>
    <w:p w:rsidR="00EB7A83" w:rsidRDefault="00EB7A83" w:rsidP="00EB7A83">
      <w:pPr>
        <w:pStyle w:val="AralkYok"/>
        <w:spacing w:line="276" w:lineRule="auto"/>
        <w:jc w:val="both"/>
        <w:rPr>
          <w:sz w:val="24"/>
          <w:szCs w:val="24"/>
        </w:rPr>
      </w:pPr>
    </w:p>
    <w:p w:rsidR="00EB7A83" w:rsidRDefault="00EB7A83" w:rsidP="00EB7A83">
      <w:pPr>
        <w:pStyle w:val="AralkYok"/>
        <w:spacing w:line="276" w:lineRule="auto"/>
        <w:jc w:val="both"/>
        <w:rPr>
          <w:sz w:val="24"/>
          <w:szCs w:val="24"/>
        </w:rPr>
      </w:pPr>
    </w:p>
    <w:p w:rsidR="00EB7A83" w:rsidRDefault="00EB7A83" w:rsidP="00EB7A83">
      <w:pPr>
        <w:pStyle w:val="AralkYok"/>
        <w:spacing w:line="276" w:lineRule="auto"/>
        <w:jc w:val="both"/>
        <w:rPr>
          <w:sz w:val="24"/>
          <w:szCs w:val="24"/>
        </w:rPr>
      </w:pPr>
    </w:p>
    <w:p w:rsidR="00F46FA8" w:rsidRPr="008F1AF5" w:rsidRDefault="00F46FA8" w:rsidP="00F46FA8">
      <w:pPr>
        <w:pStyle w:val="AralkYok"/>
        <w:spacing w:line="276" w:lineRule="auto"/>
        <w:jc w:val="both"/>
        <w:rPr>
          <w:sz w:val="24"/>
          <w:szCs w:val="24"/>
        </w:rPr>
      </w:pPr>
    </w:p>
    <w:sectPr w:rsidR="00F46FA8" w:rsidRPr="008F1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D1B90"/>
    <w:multiLevelType w:val="hybridMultilevel"/>
    <w:tmpl w:val="BAA6E87E"/>
    <w:lvl w:ilvl="0" w:tplc="B860EE46">
      <w:start w:val="5"/>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2C"/>
    <w:rsid w:val="0000148A"/>
    <w:rsid w:val="00017009"/>
    <w:rsid w:val="008E58E7"/>
    <w:rsid w:val="008F1AF5"/>
    <w:rsid w:val="00985774"/>
    <w:rsid w:val="009F082C"/>
    <w:rsid w:val="00BD5815"/>
    <w:rsid w:val="00DE636C"/>
    <w:rsid w:val="00E76927"/>
    <w:rsid w:val="00EB7A83"/>
    <w:rsid w:val="00EE0557"/>
    <w:rsid w:val="00F46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7A10-C3A9-44AF-B1E7-BDC83478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F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1AF5"/>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ar.com.tr/koseDetaylar.aspx?konuID=1402" TargetMode="External"/><Relationship Id="rId3" Type="http://schemas.openxmlformats.org/officeDocument/2006/relationships/settings" Target="settings.xml"/><Relationship Id="rId7" Type="http://schemas.openxmlformats.org/officeDocument/2006/relationships/hyperlink" Target="http://www.tersninja.com/japon-sinemasina-gi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rah.ozturk1@hotmail.com" TargetMode="External"/><Relationship Id="rId11" Type="http://schemas.openxmlformats.org/officeDocument/2006/relationships/theme" Target="theme/theme1.xml"/><Relationship Id="rId5" Type="http://schemas.openxmlformats.org/officeDocument/2006/relationships/hyperlink" Target="mailto:emrah.ozturk@neu.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frande.org/bir-aclik-estetigi-siddet-sinemasi-glauber-roch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7</cp:revision>
  <dcterms:created xsi:type="dcterms:W3CDTF">2015-11-20T21:20:00Z</dcterms:created>
  <dcterms:modified xsi:type="dcterms:W3CDTF">2015-11-20T22:18:00Z</dcterms:modified>
</cp:coreProperties>
</file>